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1F2AB" w14:textId="77777777" w:rsidR="0015368B" w:rsidRPr="0015368B" w:rsidRDefault="0015368B" w:rsidP="008A5E22">
      <w:pPr>
        <w:spacing w:before="240" w:after="240" w:line="360" w:lineRule="auto"/>
        <w:jc w:val="center"/>
        <w:rPr>
          <w:rFonts w:ascii="Geomanist Regular" w:eastAsia="Calibri" w:hAnsi="Geomanist Regular" w:cs="Times New Roman"/>
          <w:b/>
          <w:bCs/>
          <w:sz w:val="24"/>
          <w:szCs w:val="24"/>
        </w:rPr>
      </w:pPr>
      <w:r w:rsidRPr="0015368B">
        <w:rPr>
          <w:rFonts w:ascii="Geomanist Regular" w:eastAsia="Calibri" w:hAnsi="Geomanist Regular" w:cs="Times New Roman"/>
          <w:b/>
          <w:bCs/>
          <w:color w:val="7030A0"/>
          <w:sz w:val="24"/>
          <w:szCs w:val="24"/>
        </w:rPr>
        <w:t>ANEXO 2</w:t>
      </w:r>
    </w:p>
    <w:p w14:paraId="06376D7B" w14:textId="77777777" w:rsidR="0015368B" w:rsidRPr="008A5E22" w:rsidRDefault="0015368B" w:rsidP="008A5E22">
      <w:pPr>
        <w:spacing w:before="240" w:after="240" w:line="360" w:lineRule="auto"/>
        <w:jc w:val="center"/>
        <w:rPr>
          <w:rFonts w:ascii="Geomanist Regular" w:eastAsia="Calibri" w:hAnsi="Geomanist Regular" w:cs="Times New Roman"/>
          <w:b/>
          <w:bCs/>
          <w:color w:val="70AD47"/>
          <w:sz w:val="20"/>
          <w:szCs w:val="20"/>
        </w:rPr>
      </w:pPr>
      <w:r w:rsidRPr="008A5E22">
        <w:rPr>
          <w:rFonts w:ascii="Geomanist Regular" w:eastAsia="Calibri" w:hAnsi="Geomanist Regular" w:cs="Times New Roman"/>
          <w:b/>
          <w:bCs/>
          <w:sz w:val="20"/>
          <w:szCs w:val="20"/>
        </w:rPr>
        <w:t>PUBLICACIONES ARBITRADAS</w:t>
      </w:r>
    </w:p>
    <w:p w14:paraId="176FB59E" w14:textId="77777777" w:rsidR="0015368B" w:rsidRPr="0015368B" w:rsidRDefault="00000000" w:rsidP="0015368B">
      <w:pPr>
        <w:contextualSpacing/>
        <w:rPr>
          <w:rFonts w:ascii="Geomanist Regular" w:eastAsia="Times New Roman" w:hAnsi="Geomanist Regular" w:cstheme="minorHAnsi"/>
          <w:sz w:val="24"/>
          <w:szCs w:val="24"/>
        </w:rPr>
      </w:pPr>
      <w:r>
        <w:rPr>
          <w:rFonts w:ascii="Geomanist Regular" w:eastAsia="Times New Roman" w:hAnsi="Geomanist Regular" w:cstheme="minorHAnsi"/>
          <w:sz w:val="24"/>
          <w:szCs w:val="24"/>
        </w:rPr>
        <w:pict w14:anchorId="42EDE333">
          <v:rect id="_x0000_i1025" style="width:0;height:1.5pt" o:hralign="center" o:bullet="t" o:hrstd="t" o:hrnoshade="t" o:hr="t" fillcolor="black" stroked="f"/>
        </w:pict>
      </w:r>
    </w:p>
    <w:p w14:paraId="49F82928" w14:textId="77777777" w:rsidR="0015368B" w:rsidRPr="008A5E22" w:rsidRDefault="0015368B" w:rsidP="008A5E22">
      <w:pPr>
        <w:spacing w:before="240" w:after="240" w:line="360" w:lineRule="auto"/>
        <w:rPr>
          <w:rFonts w:ascii="Geomanist" w:hAnsi="Geomanist"/>
          <w:b/>
          <w:bCs/>
          <w:sz w:val="20"/>
          <w:szCs w:val="20"/>
        </w:rPr>
      </w:pPr>
      <w:bookmarkStart w:id="0" w:name="_Hlk144722305"/>
      <w:r w:rsidRPr="008A5E22">
        <w:rPr>
          <w:rFonts w:ascii="Geomanist" w:hAnsi="Geomanist"/>
          <w:b/>
          <w:bCs/>
          <w:sz w:val="20"/>
          <w:szCs w:val="20"/>
        </w:rPr>
        <w:t>Red de Ambiente y Sustentabilidad</w:t>
      </w:r>
    </w:p>
    <w:p w14:paraId="504FBC65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indizados en JCR (Thomson Reuters)</w:t>
      </w:r>
    </w:p>
    <w:p w14:paraId="1DFB58DE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Lithgow, D.</w:t>
      </w:r>
      <w:r w:rsidRPr="008A5E22">
        <w:rPr>
          <w:rFonts w:ascii="Geomanist" w:hAnsi="Geomanist"/>
          <w:sz w:val="20"/>
          <w:szCs w:val="20"/>
        </w:rPr>
        <w:t xml:space="preserve">, </w:t>
      </w:r>
      <w:proofErr w:type="spellStart"/>
      <w:r w:rsidRPr="008A5E22">
        <w:rPr>
          <w:rFonts w:ascii="Geomanist" w:hAnsi="Geomanist"/>
          <w:sz w:val="20"/>
          <w:szCs w:val="20"/>
        </w:rPr>
        <w:t>Von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Thaden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J. J., Revollo-Fernández, D. A., Salazar-Vargas, M. del P., &amp; Rodríguez de los Santos, A.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Assessing the Feasibility and Socioecological Benefits of Climate-Smart Practices at the Watershed Scale. </w:t>
      </w:r>
      <w:proofErr w:type="spellStart"/>
      <w:r w:rsidRPr="008A5E22">
        <w:rPr>
          <w:rFonts w:ascii="Geomanist" w:hAnsi="Geomanist"/>
          <w:sz w:val="20"/>
          <w:szCs w:val="20"/>
        </w:rPr>
        <w:t>Sustainability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16(7), 2852. https://doi.org/10.3390/su16072852. </w:t>
      </w:r>
      <w:r w:rsidRPr="008A5E22">
        <w:rPr>
          <w:rFonts w:ascii="Geomanist" w:hAnsi="Geomanist"/>
          <w:b/>
          <w:bCs/>
          <w:sz w:val="20"/>
          <w:szCs w:val="20"/>
        </w:rPr>
        <w:t>FI 3.3</w:t>
      </w:r>
      <w:r w:rsidRPr="008A5E22">
        <w:rPr>
          <w:rFonts w:ascii="Geomanist" w:hAnsi="Geomanist"/>
          <w:sz w:val="20"/>
          <w:szCs w:val="20"/>
        </w:rPr>
        <w:t>.</w:t>
      </w:r>
    </w:p>
    <w:p w14:paraId="4E8CFEE2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Eldridge, D. J., </w:t>
      </w:r>
      <w:proofErr w:type="spellStart"/>
      <w:r w:rsidRPr="008A5E22">
        <w:rPr>
          <w:rFonts w:ascii="Geomanist" w:hAnsi="Geomanist"/>
          <w:sz w:val="20"/>
          <w:szCs w:val="20"/>
        </w:rPr>
        <w:t>Ding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J., </w:t>
      </w:r>
      <w:proofErr w:type="spellStart"/>
      <w:r w:rsidRPr="008A5E22">
        <w:rPr>
          <w:rFonts w:ascii="Geomanist" w:hAnsi="Geomanist"/>
          <w:sz w:val="20"/>
          <w:szCs w:val="20"/>
        </w:rPr>
        <w:t>Dorrough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J., Delgado-Baquerizo, M., Sala, O., Gross, N., Le </w:t>
      </w:r>
      <w:proofErr w:type="spellStart"/>
      <w:r w:rsidRPr="008A5E22">
        <w:rPr>
          <w:rFonts w:ascii="Geomanist" w:hAnsi="Geomanist"/>
          <w:sz w:val="20"/>
          <w:szCs w:val="20"/>
        </w:rPr>
        <w:t>Bagousse-Pinguet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Y., Mallen-Cooper, M., Saiz, H., Asensio, S., Ochoa, V., </w:t>
      </w:r>
      <w:proofErr w:type="spellStart"/>
      <w:r w:rsidRPr="008A5E22">
        <w:rPr>
          <w:rFonts w:ascii="Geomanist" w:hAnsi="Geomanist"/>
          <w:sz w:val="20"/>
          <w:szCs w:val="20"/>
        </w:rPr>
        <w:t>Gozalo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B., Guirado, E., García-Gómez, M., Valencia, E., Martínez-Valderrama, J., Plaza, C., Abedi, M., </w:t>
      </w:r>
      <w:proofErr w:type="spellStart"/>
      <w:r w:rsidRPr="008A5E22">
        <w:rPr>
          <w:rFonts w:ascii="Geomanist" w:hAnsi="Geomanist"/>
          <w:sz w:val="20"/>
          <w:szCs w:val="20"/>
        </w:rPr>
        <w:t>Ahmadian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N., …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Reyes-Gómez, VM.</w:t>
      </w:r>
      <w:r w:rsidRPr="008A5E22">
        <w:rPr>
          <w:rFonts w:ascii="Geomanist" w:hAnsi="Geomanist"/>
          <w:sz w:val="20"/>
          <w:szCs w:val="20"/>
          <w:lang w:val="en-US"/>
        </w:rPr>
        <w:t xml:space="preserve">, … Maestre, F. T. (2024). Hotspots of biogeochemical activity linked to aridity and plant traits across global drylands. </w:t>
      </w:r>
      <w:proofErr w:type="spellStart"/>
      <w:r w:rsidRPr="008A5E22">
        <w:rPr>
          <w:rFonts w:ascii="Geomanist" w:hAnsi="Geomanist"/>
          <w:sz w:val="20"/>
          <w:szCs w:val="20"/>
        </w:rPr>
        <w:t>Nature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Plants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10(5), 760–770. https://doi.org/10.1038/s41477-024-01670-7. </w:t>
      </w:r>
      <w:r w:rsidRPr="008A5E22">
        <w:rPr>
          <w:rFonts w:ascii="Geomanist" w:hAnsi="Geomanist"/>
          <w:b/>
          <w:bCs/>
          <w:sz w:val="20"/>
          <w:szCs w:val="20"/>
        </w:rPr>
        <w:t>FI 15.8</w:t>
      </w:r>
      <w:r w:rsidRPr="008A5E22">
        <w:rPr>
          <w:rFonts w:ascii="Geomanist" w:hAnsi="Geomanist"/>
          <w:sz w:val="20"/>
          <w:szCs w:val="20"/>
        </w:rPr>
        <w:t>.</w:t>
      </w:r>
    </w:p>
    <w:p w14:paraId="121B13D3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proofErr w:type="spellStart"/>
      <w:r w:rsidRPr="008A5E22">
        <w:rPr>
          <w:rFonts w:ascii="Geomanist" w:hAnsi="Geomanist"/>
          <w:sz w:val="20"/>
          <w:szCs w:val="20"/>
        </w:rPr>
        <w:t>Morteo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-Montiel, S., </w:t>
      </w:r>
      <w:r w:rsidRPr="008A5E22">
        <w:rPr>
          <w:rFonts w:ascii="Geomanist" w:hAnsi="Geomanist"/>
          <w:b/>
          <w:bCs/>
          <w:sz w:val="20"/>
          <w:szCs w:val="20"/>
        </w:rPr>
        <w:t>Bonilla-Moheno, M.</w:t>
      </w:r>
      <w:r w:rsidRPr="008A5E22">
        <w:rPr>
          <w:rFonts w:ascii="Geomanist" w:hAnsi="Geomanist"/>
          <w:sz w:val="20"/>
          <w:szCs w:val="20"/>
        </w:rPr>
        <w:t xml:space="preserve">, &amp; </w:t>
      </w:r>
      <w:r w:rsidRPr="008A5E22">
        <w:rPr>
          <w:rFonts w:ascii="Geomanist" w:hAnsi="Geomanist"/>
          <w:b/>
          <w:bCs/>
          <w:sz w:val="20"/>
          <w:szCs w:val="20"/>
        </w:rPr>
        <w:t>Toledo-Aceves, T</w:t>
      </w:r>
      <w:r w:rsidRPr="008A5E22">
        <w:rPr>
          <w:rFonts w:ascii="Geomanist" w:hAnsi="Geomanist"/>
          <w:sz w:val="20"/>
          <w:szCs w:val="20"/>
        </w:rPr>
        <w:t xml:space="preserve">. (2024). Identificación de áreas prioritarias para la  restauración de bosques de montaña en la zona alta  de la cuenca del río La Antigua, Veracruz. Revista Mexicana de Biodiversidad, 95, e955342. https://doi.org/10.22201/ib.20078706e.2024.95.5342. </w:t>
      </w:r>
      <w:r w:rsidRPr="008A5E22">
        <w:rPr>
          <w:rFonts w:ascii="Geomanist" w:hAnsi="Geomanist"/>
          <w:b/>
          <w:bCs/>
          <w:sz w:val="20"/>
          <w:szCs w:val="20"/>
        </w:rPr>
        <w:t>FI 0.8</w:t>
      </w:r>
      <w:r w:rsidRPr="008A5E22">
        <w:rPr>
          <w:rFonts w:ascii="Geomanist" w:hAnsi="Geomanist"/>
          <w:sz w:val="20"/>
          <w:szCs w:val="20"/>
        </w:rPr>
        <w:t>.</w:t>
      </w:r>
    </w:p>
    <w:p w14:paraId="33D43276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Maganda Ramírez, M. del C.</w:t>
      </w:r>
      <w:r w:rsidRPr="008A5E22">
        <w:rPr>
          <w:rFonts w:ascii="Geomanist" w:hAnsi="Geomanist"/>
          <w:sz w:val="20"/>
          <w:szCs w:val="20"/>
        </w:rPr>
        <w:t xml:space="preserve">, Aguilar </w:t>
      </w:r>
      <w:proofErr w:type="spellStart"/>
      <w:r w:rsidRPr="008A5E22">
        <w:rPr>
          <w:rFonts w:ascii="Geomanist" w:hAnsi="Geomanist"/>
          <w:sz w:val="20"/>
          <w:szCs w:val="20"/>
        </w:rPr>
        <w:t>Cucurachi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M. del S., Ros Cuellar, J., Lara López, M. del S., </w:t>
      </w:r>
      <w:proofErr w:type="spellStart"/>
      <w:r w:rsidRPr="008A5E22">
        <w:rPr>
          <w:rFonts w:ascii="Geomanist" w:hAnsi="Geomanist"/>
          <w:sz w:val="20"/>
          <w:szCs w:val="20"/>
        </w:rPr>
        <w:t>Vidriales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Chan, G., &amp; Ramos-Escobedo, M. G. (2024). Política hídrica en Veracruz, una mirada desde la coherencia vertical, la transparencia y el alfabetismo hídrico. Tecnología y Ciencias Del Agua, 01–50. https://doi.org/10.24850/j-tyca-16-2-10. </w:t>
      </w:r>
      <w:r w:rsidRPr="008A5E22">
        <w:rPr>
          <w:rFonts w:ascii="Geomanist" w:hAnsi="Geomanist"/>
          <w:b/>
          <w:bCs/>
          <w:sz w:val="20"/>
          <w:szCs w:val="20"/>
        </w:rPr>
        <w:t>FI 0.3.</w:t>
      </w:r>
    </w:p>
    <w:p w14:paraId="6EA0A42B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proofErr w:type="spellStart"/>
      <w:r w:rsidRPr="008A5E22">
        <w:rPr>
          <w:rFonts w:ascii="Geomanist" w:hAnsi="Geomanist"/>
          <w:sz w:val="20"/>
          <w:szCs w:val="20"/>
        </w:rPr>
        <w:t>Von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Thaden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J. J., </w:t>
      </w:r>
      <w:r w:rsidRPr="008A5E22">
        <w:rPr>
          <w:rFonts w:ascii="Geomanist" w:hAnsi="Geomanist"/>
          <w:b/>
          <w:bCs/>
          <w:sz w:val="20"/>
          <w:szCs w:val="20"/>
        </w:rPr>
        <w:t>Lithgow, D.</w:t>
      </w:r>
      <w:r w:rsidRPr="008A5E22">
        <w:rPr>
          <w:rFonts w:ascii="Geomanist" w:hAnsi="Geomanist"/>
          <w:sz w:val="20"/>
          <w:szCs w:val="20"/>
        </w:rPr>
        <w:t xml:space="preserve">, Revollo-Fernández, D. A., Salazar-Vargas, M. del P., &amp; Rodríguez de los Santos, A.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The Effects of Implementing Three Climate-Smart Practices with an Integrated Landscape Approach on Functional Connectivity and Carbon Storage. </w:t>
      </w:r>
      <w:proofErr w:type="spellStart"/>
      <w:r w:rsidRPr="008A5E22">
        <w:rPr>
          <w:rFonts w:ascii="Geomanist" w:hAnsi="Geomanist"/>
          <w:sz w:val="20"/>
          <w:szCs w:val="20"/>
        </w:rPr>
        <w:t>Land</w:t>
      </w:r>
      <w:proofErr w:type="spellEnd"/>
      <w:r w:rsidRPr="008A5E22">
        <w:rPr>
          <w:rFonts w:ascii="Geomanist" w:hAnsi="Geomanist"/>
          <w:sz w:val="20"/>
          <w:szCs w:val="20"/>
        </w:rPr>
        <w:t>, 13(3), 389. https://doi.org/10.3390/land13030389. FI 3.2.</w:t>
      </w:r>
    </w:p>
    <w:p w14:paraId="23C6F484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lastRenderedPageBreak/>
        <w:t xml:space="preserve">Guillén-Rodríguez, Y. G., Chapa-Vargas, L., </w:t>
      </w:r>
      <w:r w:rsidRPr="008A5E22">
        <w:rPr>
          <w:rFonts w:ascii="Geomanist" w:hAnsi="Geomanist"/>
          <w:b/>
          <w:bCs/>
          <w:sz w:val="20"/>
          <w:szCs w:val="20"/>
        </w:rPr>
        <w:t>Ibarra-Juárez, L. A.</w:t>
      </w:r>
      <w:r w:rsidRPr="008A5E22">
        <w:rPr>
          <w:rFonts w:ascii="Geomanist" w:hAnsi="Geomanist"/>
          <w:sz w:val="20"/>
          <w:szCs w:val="20"/>
        </w:rPr>
        <w:t xml:space="preserve">, </w:t>
      </w:r>
      <w:r w:rsidRPr="008A5E22">
        <w:rPr>
          <w:rFonts w:ascii="Geomanist" w:hAnsi="Geomanist"/>
          <w:b/>
          <w:bCs/>
          <w:sz w:val="20"/>
          <w:szCs w:val="20"/>
        </w:rPr>
        <w:t>Ibáñez-Bernal, S.</w:t>
      </w:r>
      <w:r w:rsidRPr="008A5E22">
        <w:rPr>
          <w:rFonts w:ascii="Geomanist" w:hAnsi="Geomanist"/>
          <w:sz w:val="20"/>
          <w:szCs w:val="20"/>
        </w:rPr>
        <w:t>, &amp; Santiago-</w:t>
      </w:r>
      <w:proofErr w:type="spellStart"/>
      <w:r w:rsidRPr="008A5E22">
        <w:rPr>
          <w:rFonts w:ascii="Geomanist" w:hAnsi="Geomanist"/>
          <w:sz w:val="20"/>
          <w:szCs w:val="20"/>
        </w:rPr>
        <w:t>Alarcon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D. (2023). </w:t>
      </w:r>
      <w:r w:rsidRPr="008A5E22">
        <w:rPr>
          <w:rFonts w:ascii="Geomanist" w:hAnsi="Geomanist"/>
          <w:sz w:val="20"/>
          <w:szCs w:val="20"/>
          <w:lang w:val="en-US"/>
        </w:rPr>
        <w:t xml:space="preserve">The influence of humidity and temperature on the vertical richness and abundance of blood-sucking flies (Culicidae and Ceratopogonidae) in a montane cloud forest in Mexico. </w:t>
      </w:r>
      <w:proofErr w:type="spellStart"/>
      <w:r w:rsidRPr="008A5E22">
        <w:rPr>
          <w:rFonts w:ascii="Geomanist" w:hAnsi="Geomanist"/>
          <w:sz w:val="20"/>
          <w:szCs w:val="20"/>
        </w:rPr>
        <w:t>Journal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of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Vector </w:t>
      </w:r>
      <w:proofErr w:type="spellStart"/>
      <w:r w:rsidRPr="008A5E22">
        <w:rPr>
          <w:rFonts w:ascii="Geomanist" w:hAnsi="Geomanist"/>
          <w:sz w:val="20"/>
          <w:szCs w:val="20"/>
        </w:rPr>
        <w:t>Ecology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49(1). https://doi.org/10.52707/1081-1710-49.1.1. </w:t>
      </w:r>
      <w:r w:rsidRPr="008A5E22">
        <w:rPr>
          <w:rFonts w:ascii="Geomanist" w:hAnsi="Geomanist"/>
          <w:b/>
          <w:bCs/>
          <w:sz w:val="20"/>
          <w:szCs w:val="20"/>
        </w:rPr>
        <w:t>FI 1.4</w:t>
      </w:r>
      <w:r w:rsidRPr="008A5E22">
        <w:rPr>
          <w:rFonts w:ascii="Geomanist" w:hAnsi="Geomanist"/>
          <w:sz w:val="20"/>
          <w:szCs w:val="20"/>
        </w:rPr>
        <w:t>.</w:t>
      </w:r>
    </w:p>
    <w:p w14:paraId="229F3F33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Revollo-Fernández, D. A., </w:t>
      </w:r>
      <w:r w:rsidRPr="008A5E22">
        <w:rPr>
          <w:rFonts w:ascii="Geomanist" w:hAnsi="Geomanist"/>
          <w:b/>
          <w:bCs/>
          <w:sz w:val="20"/>
          <w:szCs w:val="20"/>
        </w:rPr>
        <w:t>Lithgow, D.</w:t>
      </w:r>
      <w:r w:rsidRPr="008A5E22">
        <w:rPr>
          <w:rFonts w:ascii="Geomanist" w:hAnsi="Geomanist"/>
          <w:sz w:val="20"/>
          <w:szCs w:val="20"/>
        </w:rPr>
        <w:t xml:space="preserve">, </w:t>
      </w:r>
      <w:proofErr w:type="spellStart"/>
      <w:r w:rsidRPr="008A5E22">
        <w:rPr>
          <w:rFonts w:ascii="Geomanist" w:hAnsi="Geomanist"/>
          <w:sz w:val="20"/>
          <w:szCs w:val="20"/>
        </w:rPr>
        <w:t>Von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Thaden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J. J., Salazar-Vargas, M. del P., &amp; Rodríguez de los Santos, A.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Unlocking Local and Regional Development through Nature-Based Tourism: Exploring the Potential of Agroforestry and Regenerative Livestock Farming in Mexico. </w:t>
      </w:r>
      <w:proofErr w:type="spellStart"/>
      <w:r w:rsidRPr="008A5E22">
        <w:rPr>
          <w:rFonts w:ascii="Geomanist" w:hAnsi="Geomanist"/>
          <w:sz w:val="20"/>
          <w:szCs w:val="20"/>
        </w:rPr>
        <w:t>Economies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12(6), 137. https://doi.org/10.3390/economies12060137. </w:t>
      </w:r>
      <w:r w:rsidRPr="008A5E22">
        <w:rPr>
          <w:rFonts w:ascii="Geomanist" w:hAnsi="Geomanist"/>
          <w:b/>
          <w:bCs/>
          <w:sz w:val="20"/>
          <w:szCs w:val="20"/>
        </w:rPr>
        <w:t>FI 2.1</w:t>
      </w:r>
      <w:r w:rsidRPr="008A5E22">
        <w:rPr>
          <w:rFonts w:ascii="Geomanist" w:hAnsi="Geomanist"/>
          <w:sz w:val="20"/>
          <w:szCs w:val="20"/>
        </w:rPr>
        <w:t>.</w:t>
      </w:r>
    </w:p>
    <w:p w14:paraId="524859CC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sz w:val="20"/>
          <w:szCs w:val="20"/>
        </w:rPr>
        <w:t xml:space="preserve">King, S., Agra, R., </w:t>
      </w:r>
      <w:proofErr w:type="spellStart"/>
      <w:r w:rsidRPr="008A5E22">
        <w:rPr>
          <w:rFonts w:ascii="Geomanist" w:hAnsi="Geomanist"/>
          <w:sz w:val="20"/>
          <w:szCs w:val="20"/>
        </w:rPr>
        <w:t>Zolyomi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A., Keith, H., Nicholson, E., de Lamo, X., Portela, R., </w:t>
      </w:r>
      <w:proofErr w:type="spellStart"/>
      <w:r w:rsidRPr="008A5E22">
        <w:rPr>
          <w:rFonts w:ascii="Geomanist" w:hAnsi="Geomanist"/>
          <w:sz w:val="20"/>
          <w:szCs w:val="20"/>
        </w:rPr>
        <w:t>Obst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C., Alam, M., </w:t>
      </w:r>
      <w:proofErr w:type="spellStart"/>
      <w:r w:rsidRPr="008A5E22">
        <w:rPr>
          <w:rFonts w:ascii="Geomanist" w:hAnsi="Geomanist"/>
          <w:sz w:val="20"/>
          <w:szCs w:val="20"/>
        </w:rPr>
        <w:t>Honzák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M., Valbuena, R., Nunes, P. A. L. D., Santos-Martin, F., </w:t>
      </w:r>
      <w:r w:rsidRPr="008A5E22">
        <w:rPr>
          <w:rFonts w:ascii="Geomanist" w:hAnsi="Geomanist"/>
          <w:b/>
          <w:bCs/>
          <w:sz w:val="20"/>
          <w:szCs w:val="20"/>
        </w:rPr>
        <w:t>Equihua, M</w:t>
      </w:r>
      <w:r w:rsidRPr="008A5E22">
        <w:rPr>
          <w:rFonts w:ascii="Geomanist" w:hAnsi="Geomanist"/>
          <w:sz w:val="20"/>
          <w:szCs w:val="20"/>
        </w:rPr>
        <w:t xml:space="preserve">., </w:t>
      </w:r>
      <w:r w:rsidRPr="008A5E22">
        <w:rPr>
          <w:rFonts w:ascii="Geomanist" w:hAnsi="Geomanist"/>
          <w:b/>
          <w:bCs/>
          <w:sz w:val="20"/>
          <w:szCs w:val="20"/>
        </w:rPr>
        <w:t>Pérez-Maqueo, O.</w:t>
      </w:r>
      <w:r w:rsidRPr="008A5E22">
        <w:rPr>
          <w:rFonts w:ascii="Geomanist" w:hAnsi="Geomanist"/>
          <w:sz w:val="20"/>
          <w:szCs w:val="20"/>
        </w:rPr>
        <w:t xml:space="preserve">, </w:t>
      </w:r>
      <w:proofErr w:type="spellStart"/>
      <w:r w:rsidRPr="008A5E22">
        <w:rPr>
          <w:rFonts w:ascii="Geomanist" w:hAnsi="Geomanist"/>
          <w:sz w:val="20"/>
          <w:szCs w:val="20"/>
        </w:rPr>
        <w:t>Javorsek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M., </w:t>
      </w:r>
      <w:proofErr w:type="spellStart"/>
      <w:r w:rsidRPr="008A5E22">
        <w:rPr>
          <w:rFonts w:ascii="Geomanist" w:hAnsi="Geomanist"/>
          <w:sz w:val="20"/>
          <w:szCs w:val="20"/>
        </w:rPr>
        <w:t>Alfieri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A., &amp; Brown, C.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Using the system of environmental-economic accounting ecosystem accounting for policy: A case study on forest ecosystems. Environmental Science &amp;amp; Policy, 152, 103653. https://doi.org/10.1016/j.envsci.2023.103653.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FI 4.9</w:t>
      </w:r>
      <w:r w:rsidRPr="008A5E22">
        <w:rPr>
          <w:rFonts w:ascii="Geomanist" w:hAnsi="Geomanist"/>
          <w:sz w:val="20"/>
          <w:szCs w:val="20"/>
          <w:lang w:val="en-US"/>
        </w:rPr>
        <w:t>.</w:t>
      </w:r>
    </w:p>
    <w:p w14:paraId="3CA9D1E2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publicados en revistas registradas en el SCRMCT (CONACYT)</w:t>
      </w:r>
    </w:p>
    <w:p w14:paraId="59E59EB8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Hernández </w:t>
      </w:r>
      <w:proofErr w:type="spellStart"/>
      <w:r w:rsidRPr="008A5E22">
        <w:rPr>
          <w:rFonts w:ascii="Geomanist" w:hAnsi="Geomanist"/>
          <w:sz w:val="20"/>
          <w:szCs w:val="20"/>
        </w:rPr>
        <w:t>Limonchi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M. del P., Pérez López, E. D., &amp; </w:t>
      </w:r>
      <w:r w:rsidRPr="008A5E22">
        <w:rPr>
          <w:rFonts w:ascii="Geomanist" w:hAnsi="Geomanist"/>
          <w:b/>
          <w:bCs/>
          <w:sz w:val="20"/>
          <w:szCs w:val="20"/>
        </w:rPr>
        <w:t>Wence Partida, N. E.</w:t>
      </w:r>
      <w:r w:rsidRPr="008A5E22">
        <w:rPr>
          <w:rFonts w:ascii="Geomanist" w:hAnsi="Geomanist"/>
          <w:sz w:val="20"/>
          <w:szCs w:val="20"/>
        </w:rPr>
        <w:t xml:space="preserve"> (2023). Doble identidad, doble condena: una mirada a la discriminación y desigualdad laboral de las personas indígenas LGTB+ en Cuetzalan del Progreso, Puebla. Revista Latinoamericana de Derecho Social, 195–216. https://doi.org/10.22201/iij.24487899e.2023.37.18544</w:t>
      </w:r>
    </w:p>
    <w:p w14:paraId="5906EDF5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López Arcadia, C. A., &amp; </w:t>
      </w:r>
      <w:r w:rsidRPr="008A5E22">
        <w:rPr>
          <w:rFonts w:ascii="Geomanist" w:hAnsi="Geomanist"/>
          <w:b/>
          <w:bCs/>
          <w:sz w:val="20"/>
          <w:szCs w:val="20"/>
        </w:rPr>
        <w:t>Moheno, M. B.</w:t>
      </w:r>
      <w:r w:rsidRPr="008A5E22">
        <w:rPr>
          <w:rFonts w:ascii="Geomanist" w:hAnsi="Geomanist"/>
          <w:sz w:val="20"/>
          <w:szCs w:val="20"/>
        </w:rPr>
        <w:t xml:space="preserve"> (2024). Importancia de las estimaciones por muestreo probabilístico para analizar dinámicas forestales regionales: una evaluación de los datos de Global Forest Change en el este de México. Investigaciones Geográficas, 113. https://doi.org/10.14350/rig.60790</w:t>
      </w:r>
    </w:p>
    <w:p w14:paraId="79E3A62B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publicados en revistas arbitradas no consideradas en índices JCR y CONACYT</w:t>
      </w:r>
    </w:p>
    <w:p w14:paraId="2D6ABB7B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Saldaña-Vázquez, R. A., Sandoval-Ruiz, C. A., &amp; </w:t>
      </w:r>
      <w:r w:rsidRPr="008A5E22">
        <w:rPr>
          <w:rFonts w:ascii="Geomanist" w:hAnsi="Geomanist"/>
          <w:b/>
          <w:bCs/>
          <w:sz w:val="20"/>
          <w:szCs w:val="20"/>
        </w:rPr>
        <w:t>Ibáñez-Bernal, S</w:t>
      </w:r>
      <w:r w:rsidRPr="008A5E22">
        <w:rPr>
          <w:rFonts w:ascii="Geomanist" w:hAnsi="Geomanist"/>
          <w:sz w:val="20"/>
          <w:szCs w:val="20"/>
        </w:rPr>
        <w:t>. (2024). La disminución de la abundancia relativa de murciélagos (</w:t>
      </w:r>
      <w:proofErr w:type="spellStart"/>
      <w:r w:rsidRPr="008A5E22">
        <w:rPr>
          <w:rFonts w:ascii="Geomanist" w:hAnsi="Geomanist"/>
          <w:sz w:val="20"/>
          <w:szCs w:val="20"/>
        </w:rPr>
        <w:t>Phyllostomidae</w:t>
      </w:r>
      <w:proofErr w:type="spellEnd"/>
      <w:r w:rsidRPr="008A5E22">
        <w:rPr>
          <w:rFonts w:ascii="Geomanist" w:hAnsi="Geomanist"/>
          <w:sz w:val="20"/>
          <w:szCs w:val="20"/>
        </w:rPr>
        <w:t>) reduce la diversidad de sus moscas parásitas (</w:t>
      </w:r>
      <w:proofErr w:type="spellStart"/>
      <w:r w:rsidRPr="008A5E22">
        <w:rPr>
          <w:rFonts w:ascii="Geomanist" w:hAnsi="Geomanist"/>
          <w:sz w:val="20"/>
          <w:szCs w:val="20"/>
        </w:rPr>
        <w:t>Streblidae</w:t>
      </w:r>
      <w:proofErr w:type="spellEnd"/>
      <w:r w:rsidRPr="008A5E22">
        <w:rPr>
          <w:rFonts w:ascii="Geomanist" w:hAnsi="Geomanist"/>
          <w:sz w:val="20"/>
          <w:szCs w:val="20"/>
        </w:rPr>
        <w:t>). Mastozoología Neotropical, 31(1), 001–008. https://doi.org/10.31687/saremmn.24.31.01.21.e0985</w:t>
      </w:r>
    </w:p>
    <w:p w14:paraId="72A71AE6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proofErr w:type="spellStart"/>
      <w:r w:rsidRPr="008A5E22">
        <w:rPr>
          <w:rFonts w:ascii="Geomanist" w:hAnsi="Geomanist"/>
          <w:sz w:val="20"/>
          <w:szCs w:val="20"/>
        </w:rPr>
        <w:t>Falfán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I., </w:t>
      </w:r>
      <w:r w:rsidRPr="008A5E22">
        <w:rPr>
          <w:rFonts w:ascii="Geomanist" w:hAnsi="Geomanist"/>
          <w:b/>
          <w:bCs/>
          <w:sz w:val="20"/>
          <w:szCs w:val="20"/>
        </w:rPr>
        <w:t>Bonilla-Moheno, M</w:t>
      </w:r>
      <w:r w:rsidRPr="008A5E22">
        <w:rPr>
          <w:rFonts w:ascii="Geomanist" w:hAnsi="Geomanist"/>
          <w:sz w:val="20"/>
          <w:szCs w:val="20"/>
        </w:rPr>
        <w:t xml:space="preserve">., Vázquez, L.-B., &amp; MacGregor-Fors, I.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A Tree-Prone Community: Residential and Street Tree Planting and Care in the Neotropical City of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Xalapa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, </w:t>
      </w:r>
      <w:r w:rsidRPr="008A5E22">
        <w:rPr>
          <w:rFonts w:ascii="Geomanist" w:hAnsi="Geomanist"/>
          <w:sz w:val="20"/>
          <w:szCs w:val="20"/>
          <w:lang w:val="en-US"/>
        </w:rPr>
        <w:lastRenderedPageBreak/>
        <w:t xml:space="preserve">Mexico. </w:t>
      </w:r>
      <w:proofErr w:type="spellStart"/>
      <w:r w:rsidRPr="008A5E22">
        <w:rPr>
          <w:rFonts w:ascii="Geomanist" w:hAnsi="Geomanist"/>
          <w:sz w:val="20"/>
          <w:szCs w:val="20"/>
        </w:rPr>
        <w:t>Arboriculture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&amp;</w:t>
      </w:r>
      <w:proofErr w:type="spellStart"/>
      <w:r w:rsidRPr="008A5E22">
        <w:rPr>
          <w:rFonts w:ascii="Geomanist" w:hAnsi="Geomanist"/>
          <w:sz w:val="20"/>
          <w:szCs w:val="20"/>
        </w:rPr>
        <w:t>amp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; Urban </w:t>
      </w:r>
      <w:proofErr w:type="spellStart"/>
      <w:r w:rsidRPr="008A5E22">
        <w:rPr>
          <w:rFonts w:ascii="Geomanist" w:hAnsi="Geomanist"/>
          <w:sz w:val="20"/>
          <w:szCs w:val="20"/>
        </w:rPr>
        <w:t>Forestry</w:t>
      </w:r>
      <w:proofErr w:type="spellEnd"/>
      <w:r w:rsidRPr="008A5E22">
        <w:rPr>
          <w:rFonts w:ascii="Geomanist" w:hAnsi="Geomanist"/>
          <w:sz w:val="20"/>
          <w:szCs w:val="20"/>
        </w:rPr>
        <w:t>, 50(4), 286–300. https://doi.org/10.48044/jauf.2024.011</w:t>
      </w:r>
    </w:p>
    <w:p w14:paraId="0FBFD2C2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Capítulo de libro</w:t>
      </w:r>
    </w:p>
    <w:p w14:paraId="4D0510DA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Bravo Peña, Luis Carlos; María </w:t>
      </w:r>
      <w:proofErr w:type="spellStart"/>
      <w:r w:rsidRPr="008A5E22">
        <w:rPr>
          <w:rFonts w:ascii="Geomanist" w:hAnsi="Geomanist"/>
          <w:sz w:val="20"/>
          <w:szCs w:val="20"/>
        </w:rPr>
        <w:t>Elerna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, Torres Olave; </w:t>
      </w:r>
      <w:r w:rsidRPr="008A5E22">
        <w:rPr>
          <w:rFonts w:ascii="Geomanist" w:hAnsi="Geomanist"/>
          <w:b/>
          <w:bCs/>
          <w:sz w:val="20"/>
          <w:szCs w:val="20"/>
        </w:rPr>
        <w:t>Reyes Gómez, Víctor Manuel</w:t>
      </w:r>
      <w:r w:rsidRPr="008A5E22">
        <w:rPr>
          <w:rFonts w:ascii="Geomanist" w:hAnsi="Geomanist"/>
          <w:sz w:val="20"/>
          <w:szCs w:val="20"/>
        </w:rPr>
        <w:t xml:space="preserve">. 2024. Extensos llanos de pastizales y cielo azul. En </w:t>
      </w:r>
      <w:proofErr w:type="gramStart"/>
      <w:r w:rsidRPr="008A5E22">
        <w:rPr>
          <w:rFonts w:ascii="Geomanist" w:hAnsi="Geomanist"/>
          <w:sz w:val="20"/>
          <w:szCs w:val="20"/>
        </w:rPr>
        <w:t>Secretaría</w:t>
      </w:r>
      <w:proofErr w:type="gramEnd"/>
      <w:r w:rsidRPr="008A5E22">
        <w:rPr>
          <w:rFonts w:ascii="Geomanist" w:hAnsi="Geomanist"/>
          <w:sz w:val="20"/>
          <w:szCs w:val="20"/>
        </w:rPr>
        <w:t xml:space="preserve"> de Cultura de Cuauhtémoc, Chihuahua(Ed), Región Valles Centrales (pp. 19-27). Secretaría de Cultura de Chihuahua. ISBN 9786078766499.</w:t>
      </w:r>
    </w:p>
    <w:p w14:paraId="566453C2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Jorge Israel, Portillo Peralta; </w:t>
      </w:r>
      <w:proofErr w:type="spellStart"/>
      <w:r w:rsidRPr="008A5E22">
        <w:rPr>
          <w:rFonts w:ascii="Geomanist" w:hAnsi="Geomanist"/>
          <w:sz w:val="20"/>
          <w:szCs w:val="20"/>
        </w:rPr>
        <w:t>Jose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Luis , Marín Muñiz; </w:t>
      </w:r>
      <w:r w:rsidRPr="008A5E22">
        <w:rPr>
          <w:rFonts w:ascii="Geomanist" w:hAnsi="Geomanist"/>
          <w:b/>
          <w:bCs/>
          <w:sz w:val="20"/>
          <w:szCs w:val="20"/>
        </w:rPr>
        <w:t>Maganda Ramírez, María del Carmen</w:t>
      </w:r>
      <w:r w:rsidRPr="008A5E22">
        <w:rPr>
          <w:rFonts w:ascii="Geomanist" w:hAnsi="Geomanist"/>
          <w:sz w:val="20"/>
          <w:szCs w:val="20"/>
        </w:rPr>
        <w:t xml:space="preserve">. 2024. Análisis de apropiación de ecotecnologías y </w:t>
      </w:r>
      <w:proofErr w:type="spellStart"/>
      <w:r w:rsidRPr="008A5E22">
        <w:rPr>
          <w:rFonts w:ascii="Geomanist" w:hAnsi="Geomanist"/>
          <w:sz w:val="20"/>
          <w:szCs w:val="20"/>
        </w:rPr>
        <w:t>ecotecnias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en San José Pastorías (Veracruz, México). En Edgar Iván Roldán Cruz, Carlos Alberto Chávez </w:t>
      </w:r>
      <w:proofErr w:type="spellStart"/>
      <w:r w:rsidRPr="008A5E22">
        <w:rPr>
          <w:rFonts w:ascii="Geomanist" w:hAnsi="Geomanist"/>
          <w:sz w:val="20"/>
          <w:szCs w:val="20"/>
        </w:rPr>
        <w:t>Zichinelli</w:t>
      </w:r>
      <w:proofErr w:type="spellEnd"/>
      <w:r w:rsidRPr="008A5E22">
        <w:rPr>
          <w:rFonts w:ascii="Geomanist" w:hAnsi="Geomanist"/>
          <w:sz w:val="20"/>
          <w:szCs w:val="20"/>
        </w:rPr>
        <w:t>, Gerardo Suárez González, María Graciela Hernández y Orduña(Ed), Abordajes contemporáneos del desarrollo regional en México (pp. 21-44). El Colegio del Estado de Hidalgo. ISBN 978-607-8082-32-2.</w:t>
      </w:r>
    </w:p>
    <w:p w14:paraId="61EE2E23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Maganda Ramírez, María del Carmen</w:t>
      </w:r>
      <w:r w:rsidRPr="008A5E22">
        <w:rPr>
          <w:rFonts w:ascii="Geomanist" w:hAnsi="Geomanist"/>
          <w:sz w:val="20"/>
          <w:szCs w:val="20"/>
        </w:rPr>
        <w:t xml:space="preserve">; Aguilar </w:t>
      </w:r>
      <w:proofErr w:type="spellStart"/>
      <w:r w:rsidRPr="008A5E22">
        <w:rPr>
          <w:rFonts w:ascii="Geomanist" w:hAnsi="Geomanist"/>
          <w:sz w:val="20"/>
          <w:szCs w:val="20"/>
        </w:rPr>
        <w:t>Cucurachi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María del Socorro; </w:t>
      </w:r>
      <w:r w:rsidRPr="008A5E22">
        <w:rPr>
          <w:rFonts w:ascii="Geomanist" w:hAnsi="Geomanist"/>
          <w:b/>
          <w:bCs/>
          <w:sz w:val="20"/>
          <w:szCs w:val="20"/>
        </w:rPr>
        <w:t>González Hernández, Citlalli Alheli</w:t>
      </w:r>
      <w:r w:rsidRPr="008A5E22">
        <w:rPr>
          <w:rFonts w:ascii="Geomanist" w:hAnsi="Geomanist"/>
          <w:sz w:val="20"/>
          <w:szCs w:val="20"/>
        </w:rPr>
        <w:t>. 2024. Dulce negra y salada, pero no potable. En María de Lourdes Hernández Rodríguez, Ignacio Ocampo Fletes y Ángel David Flores Domínguez(Ed), La crisis del agua en el siglo XXI: perspectivas y soluciones (pp. 136-152). El Colegio de Tlaxcala. ISBN 978-607-7673-98-9.</w:t>
      </w:r>
    </w:p>
    <w:p w14:paraId="096CEDCD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Libros</w:t>
      </w:r>
    </w:p>
    <w:p w14:paraId="32EB9954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>Martínez-Tagüeña, Natalia; Huber-</w:t>
      </w:r>
      <w:proofErr w:type="spellStart"/>
      <w:r w:rsidRPr="008A5E22">
        <w:rPr>
          <w:rFonts w:ascii="Geomanist" w:hAnsi="Geomanist"/>
          <w:sz w:val="20"/>
          <w:szCs w:val="20"/>
        </w:rPr>
        <w:t>Sannwald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Elisabeth; Claudia Lorena, </w:t>
      </w:r>
      <w:proofErr w:type="spellStart"/>
      <w:r w:rsidRPr="008A5E22">
        <w:rPr>
          <w:rFonts w:ascii="Geomanist" w:hAnsi="Geomanist"/>
          <w:sz w:val="20"/>
          <w:szCs w:val="20"/>
        </w:rPr>
        <w:t>Lauterio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Martínez; Simone, </w:t>
      </w:r>
      <w:proofErr w:type="spellStart"/>
      <w:r w:rsidRPr="008A5E22">
        <w:rPr>
          <w:rFonts w:ascii="Geomanist" w:hAnsi="Geomanist"/>
          <w:sz w:val="20"/>
          <w:szCs w:val="20"/>
        </w:rPr>
        <w:t>Lucatello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; </w:t>
      </w:r>
      <w:r w:rsidRPr="008A5E22">
        <w:rPr>
          <w:rFonts w:ascii="Geomanist" w:hAnsi="Geomanist"/>
          <w:b/>
          <w:bCs/>
          <w:sz w:val="20"/>
          <w:szCs w:val="20"/>
        </w:rPr>
        <w:t>Reyes Gómez, Víctor Manuel</w:t>
      </w:r>
      <w:r w:rsidRPr="008A5E22">
        <w:rPr>
          <w:rFonts w:ascii="Geomanist" w:hAnsi="Geomanist"/>
          <w:sz w:val="20"/>
          <w:szCs w:val="20"/>
        </w:rPr>
        <w:t>. 2024. Zonas Áridas de México: Construcción de comunidades de Aprendizaje. Instituto de Investigaciones Dr. José María Luis Mora. ISBN 9786078953356.</w:t>
      </w:r>
    </w:p>
    <w:p w14:paraId="13660CC7" w14:textId="77777777" w:rsidR="0015368B" w:rsidRPr="008A5E22" w:rsidRDefault="0015368B" w:rsidP="008A5E22">
      <w:pPr>
        <w:spacing w:before="240" w:after="240" w:line="360" w:lineRule="auto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Red de Biodiversidad y sistemática</w:t>
      </w:r>
    </w:p>
    <w:p w14:paraId="4D04D8ED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indizados en JCR (Thomson Reuters)</w:t>
      </w:r>
    </w:p>
    <w:p w14:paraId="4E02E380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sz w:val="20"/>
          <w:szCs w:val="20"/>
        </w:rPr>
        <w:t xml:space="preserve">González-Solís, R., Mendoza, G., Ramos, A., </w:t>
      </w:r>
      <w:r w:rsidRPr="008A5E22">
        <w:rPr>
          <w:rFonts w:ascii="Geomanist" w:hAnsi="Geomanist"/>
          <w:b/>
          <w:bCs/>
          <w:sz w:val="20"/>
          <w:szCs w:val="20"/>
        </w:rPr>
        <w:t>Bandala, V. M</w:t>
      </w:r>
      <w:r w:rsidRPr="008A5E22">
        <w:rPr>
          <w:rFonts w:ascii="Geomanist" w:hAnsi="Geomanist"/>
          <w:sz w:val="20"/>
          <w:szCs w:val="20"/>
        </w:rPr>
        <w:t xml:space="preserve">., </w:t>
      </w:r>
      <w:r w:rsidRPr="008A5E22">
        <w:rPr>
          <w:rFonts w:ascii="Geomanist" w:hAnsi="Geomanist"/>
          <w:b/>
          <w:bCs/>
          <w:sz w:val="20"/>
          <w:szCs w:val="20"/>
        </w:rPr>
        <w:t>Montoya, L.</w:t>
      </w:r>
      <w:r w:rsidRPr="008A5E22">
        <w:rPr>
          <w:rFonts w:ascii="Geomanist" w:hAnsi="Geomanist"/>
          <w:sz w:val="20"/>
          <w:szCs w:val="20"/>
        </w:rPr>
        <w:t xml:space="preserve">, González-Bakker, A., Padrón, J. M., Lagunes, I., &amp; Trigos, Á.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Antiproliferative and Antibacterial Activity of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Polyporoid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Fungi from Veracruz, Mexico. International Journal of Medicinal Mushrooms, 26(5), 73–86. https://doi.org/10.1615/intjmedmushrooms.2024052840.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FI 1.4.</w:t>
      </w:r>
    </w:p>
    <w:p w14:paraId="5FDE7273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lastRenderedPageBreak/>
        <w:t>Castillo-Campos, G.,</w:t>
      </w:r>
      <w:r w:rsidRPr="008A5E22">
        <w:rPr>
          <w:rFonts w:ascii="Geomanist" w:hAnsi="Geomanist"/>
          <w:sz w:val="20"/>
          <w:szCs w:val="20"/>
        </w:rPr>
        <w:t xml:space="preserve"> </w:t>
      </w:r>
      <w:r w:rsidRPr="008A5E22">
        <w:rPr>
          <w:rFonts w:ascii="Geomanist" w:hAnsi="Geomanist"/>
          <w:b/>
          <w:bCs/>
          <w:sz w:val="20"/>
          <w:szCs w:val="20"/>
        </w:rPr>
        <w:t>García-Franco, J. G., Martínez, M. L., Vázquez, G., Pale-Pale, J. J</w:t>
      </w:r>
      <w:r w:rsidRPr="008A5E22">
        <w:rPr>
          <w:rFonts w:ascii="Geomanist" w:hAnsi="Geomanist"/>
          <w:sz w:val="20"/>
          <w:szCs w:val="20"/>
        </w:rPr>
        <w:t xml:space="preserve">., Zamudio Pérez, M. R., &amp; </w:t>
      </w:r>
      <w:r w:rsidRPr="008A5E22">
        <w:rPr>
          <w:rFonts w:ascii="Geomanist" w:hAnsi="Geomanist"/>
          <w:b/>
          <w:bCs/>
          <w:sz w:val="20"/>
          <w:szCs w:val="20"/>
        </w:rPr>
        <w:t>Pérez-Maqueo, O</w:t>
      </w:r>
      <w:r w:rsidRPr="008A5E22">
        <w:rPr>
          <w:rFonts w:ascii="Geomanist" w:hAnsi="Geomanist"/>
          <w:sz w:val="20"/>
          <w:szCs w:val="20"/>
        </w:rPr>
        <w:t xml:space="preserve">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Assessing the impact of land use change on different components of plant diversity in a tropical montane cloud forest of Mexico. </w:t>
      </w:r>
      <w:proofErr w:type="spellStart"/>
      <w:r w:rsidRPr="008A5E22">
        <w:rPr>
          <w:rFonts w:ascii="Geomanist" w:hAnsi="Geomanist"/>
          <w:sz w:val="20"/>
          <w:szCs w:val="20"/>
        </w:rPr>
        <w:t>Biodiversity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and </w:t>
      </w:r>
      <w:proofErr w:type="spellStart"/>
      <w:r w:rsidRPr="008A5E22">
        <w:rPr>
          <w:rFonts w:ascii="Geomanist" w:hAnsi="Geomanist"/>
          <w:sz w:val="20"/>
          <w:szCs w:val="20"/>
        </w:rPr>
        <w:t>Conservation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33(4), 1523–1559. https://doi.org/10.1007/s10531-024-02814-z. </w:t>
      </w:r>
      <w:r w:rsidRPr="008A5E22">
        <w:rPr>
          <w:rFonts w:ascii="Geomanist" w:hAnsi="Geomanist"/>
          <w:b/>
          <w:bCs/>
          <w:sz w:val="20"/>
          <w:szCs w:val="20"/>
        </w:rPr>
        <w:t>FI 3.</w:t>
      </w:r>
    </w:p>
    <w:p w14:paraId="73D99485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proofErr w:type="spellStart"/>
      <w:r w:rsidRPr="008A5E22">
        <w:rPr>
          <w:rFonts w:ascii="Geomanist" w:hAnsi="Geomanist"/>
          <w:sz w:val="20"/>
          <w:szCs w:val="20"/>
        </w:rPr>
        <w:t>Marquez</w:t>
      </w:r>
      <w:proofErr w:type="spellEnd"/>
      <w:r w:rsidRPr="008A5E22">
        <w:rPr>
          <w:rFonts w:ascii="Geomanist" w:hAnsi="Geomanist" w:cs="Times New Roman"/>
          <w:sz w:val="20"/>
          <w:szCs w:val="20"/>
        </w:rPr>
        <w:t>‐</w:t>
      </w:r>
      <w:r w:rsidRPr="008A5E22">
        <w:rPr>
          <w:rFonts w:ascii="Geomanist" w:hAnsi="Geomanist"/>
          <w:sz w:val="20"/>
          <w:szCs w:val="20"/>
        </w:rPr>
        <w:t>L</w:t>
      </w:r>
      <w:r w:rsidRPr="008A5E22">
        <w:rPr>
          <w:rFonts w:ascii="Geomanist" w:hAnsi="Geomanist" w:cs="Geomanist Regular"/>
          <w:sz w:val="20"/>
          <w:szCs w:val="20"/>
        </w:rPr>
        <w:t>ó</w:t>
      </w:r>
      <w:r w:rsidRPr="008A5E22">
        <w:rPr>
          <w:rFonts w:ascii="Geomanist" w:hAnsi="Geomanist"/>
          <w:sz w:val="20"/>
          <w:szCs w:val="20"/>
        </w:rPr>
        <w:t xml:space="preserve">pez, Y., </w:t>
      </w:r>
      <w:proofErr w:type="spellStart"/>
      <w:r w:rsidRPr="008A5E22">
        <w:rPr>
          <w:rFonts w:ascii="Geomanist" w:hAnsi="Geomanist"/>
          <w:sz w:val="20"/>
          <w:szCs w:val="20"/>
        </w:rPr>
        <w:t>Martins</w:t>
      </w:r>
      <w:proofErr w:type="spellEnd"/>
      <w:r w:rsidRPr="008A5E22">
        <w:rPr>
          <w:rFonts w:ascii="Geomanist" w:hAnsi="Geomanist"/>
          <w:sz w:val="20"/>
          <w:szCs w:val="20"/>
        </w:rPr>
        <w:t>, C. C., Guevara</w:t>
      </w:r>
      <w:r w:rsidRPr="008A5E22">
        <w:rPr>
          <w:rFonts w:ascii="Geomanist" w:hAnsi="Geomanist" w:cs="Times New Roman"/>
          <w:sz w:val="20"/>
          <w:szCs w:val="20"/>
        </w:rPr>
        <w:t>‐</w:t>
      </w:r>
      <w:r w:rsidRPr="008A5E22">
        <w:rPr>
          <w:rFonts w:ascii="Geomanist" w:hAnsi="Geomanist"/>
          <w:sz w:val="20"/>
          <w:szCs w:val="20"/>
        </w:rPr>
        <w:t xml:space="preserve">Chumacero, L. M., </w:t>
      </w:r>
      <w:r w:rsidRPr="008A5E22">
        <w:rPr>
          <w:rFonts w:ascii="Geomanist" w:hAnsi="Geomanist"/>
          <w:b/>
          <w:bCs/>
          <w:sz w:val="20"/>
          <w:szCs w:val="20"/>
        </w:rPr>
        <w:t>Ramírez</w:t>
      </w:r>
      <w:r w:rsidRPr="008A5E22">
        <w:rPr>
          <w:rFonts w:ascii="Geomanist" w:hAnsi="Geomanist" w:cs="Times New Roman"/>
          <w:b/>
          <w:bCs/>
          <w:sz w:val="20"/>
          <w:szCs w:val="20"/>
        </w:rPr>
        <w:t>‐</w:t>
      </w:r>
      <w:r w:rsidRPr="008A5E22">
        <w:rPr>
          <w:rFonts w:ascii="Geomanist" w:hAnsi="Geomanist"/>
          <w:b/>
          <w:bCs/>
          <w:sz w:val="20"/>
          <w:szCs w:val="20"/>
        </w:rPr>
        <w:t>Ponce, A.</w:t>
      </w:r>
      <w:r w:rsidRPr="008A5E22">
        <w:rPr>
          <w:rFonts w:ascii="Geomanist" w:hAnsi="Geomanist"/>
          <w:sz w:val="20"/>
          <w:szCs w:val="20"/>
        </w:rPr>
        <w:t>, &amp; Contreras</w:t>
      </w:r>
      <w:r w:rsidRPr="008A5E22">
        <w:rPr>
          <w:rFonts w:ascii="Geomanist" w:hAnsi="Geomanist" w:cs="Times New Roman"/>
          <w:sz w:val="20"/>
          <w:szCs w:val="20"/>
        </w:rPr>
        <w:t>‐</w:t>
      </w:r>
      <w:r w:rsidRPr="008A5E22">
        <w:rPr>
          <w:rFonts w:ascii="Geomanist" w:hAnsi="Geomanist"/>
          <w:sz w:val="20"/>
          <w:szCs w:val="20"/>
        </w:rPr>
        <w:t xml:space="preserve">Ramos, A. (2024). </w:t>
      </w:r>
      <w:r w:rsidRPr="008A5E22">
        <w:rPr>
          <w:rFonts w:ascii="Geomanist" w:hAnsi="Geomanist"/>
          <w:sz w:val="20"/>
          <w:szCs w:val="20"/>
          <w:lang w:val="en-US"/>
        </w:rPr>
        <w:t>Comparative morphology of male genitalia in antlions (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Insecta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, Neuroptera,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Myrmeleontidae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), with emphasis on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owlflies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(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Ascalaphinae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 and a possible structural evolutionary scenario. </w:t>
      </w:r>
      <w:proofErr w:type="spellStart"/>
      <w:r w:rsidRPr="008A5E22">
        <w:rPr>
          <w:rFonts w:ascii="Geomanist" w:hAnsi="Geomanist"/>
          <w:sz w:val="20"/>
          <w:szCs w:val="20"/>
        </w:rPr>
        <w:t>Journal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of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Morphology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285(5). </w:t>
      </w:r>
      <w:proofErr w:type="spellStart"/>
      <w:r w:rsidRPr="008A5E22">
        <w:rPr>
          <w:rFonts w:ascii="Geomanist" w:hAnsi="Geomanist"/>
          <w:sz w:val="20"/>
          <w:szCs w:val="20"/>
        </w:rPr>
        <w:t>Portico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. https://doi.org/10.1002/jmor.21701. </w:t>
      </w:r>
      <w:r w:rsidRPr="008A5E22">
        <w:rPr>
          <w:rFonts w:ascii="Geomanist" w:hAnsi="Geomanist"/>
          <w:b/>
          <w:bCs/>
          <w:sz w:val="20"/>
          <w:szCs w:val="20"/>
        </w:rPr>
        <w:t>FI 1.5</w:t>
      </w:r>
      <w:r w:rsidRPr="008A5E22">
        <w:rPr>
          <w:rFonts w:ascii="Geomanist" w:hAnsi="Geomanist"/>
          <w:sz w:val="20"/>
          <w:szCs w:val="20"/>
        </w:rPr>
        <w:t>.</w:t>
      </w:r>
    </w:p>
    <w:p w14:paraId="7D239DFC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Cerón-Gómez, R., Márquez, J., </w:t>
      </w:r>
      <w:r w:rsidRPr="008A5E22">
        <w:rPr>
          <w:rFonts w:ascii="Geomanist" w:hAnsi="Geomanist"/>
          <w:b/>
          <w:bCs/>
          <w:sz w:val="20"/>
          <w:szCs w:val="20"/>
        </w:rPr>
        <w:t>Ramírez-Ponce, A.</w:t>
      </w:r>
      <w:r w:rsidRPr="008A5E22">
        <w:rPr>
          <w:rFonts w:ascii="Geomanist" w:hAnsi="Geomanist"/>
          <w:sz w:val="20"/>
          <w:szCs w:val="20"/>
        </w:rPr>
        <w:t xml:space="preserve">, Martínez-Falcón, A. P., &amp; Castellanos, I.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Diversity of carabids (Coleoptera: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Carabidae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 from the state of Hidalgo, Mexico, determined using two complementary approaches. </w:t>
      </w:r>
      <w:proofErr w:type="spellStart"/>
      <w:r w:rsidRPr="008A5E22">
        <w:rPr>
          <w:rFonts w:ascii="Geomanist" w:hAnsi="Geomanist"/>
          <w:sz w:val="20"/>
          <w:szCs w:val="20"/>
        </w:rPr>
        <w:t>Biologia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79(5), 1367–1377. https://doi.org/10.1007/s11756-024-01625-5. </w:t>
      </w:r>
      <w:r w:rsidRPr="008A5E22">
        <w:rPr>
          <w:rFonts w:ascii="Geomanist" w:hAnsi="Geomanist"/>
          <w:b/>
          <w:bCs/>
          <w:sz w:val="20"/>
          <w:szCs w:val="20"/>
        </w:rPr>
        <w:t>FI 1.4</w:t>
      </w:r>
      <w:r w:rsidRPr="008A5E22">
        <w:rPr>
          <w:rFonts w:ascii="Geomanist" w:hAnsi="Geomanist"/>
          <w:sz w:val="20"/>
          <w:szCs w:val="20"/>
        </w:rPr>
        <w:t>.</w:t>
      </w:r>
    </w:p>
    <w:p w14:paraId="5A70CD7F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proofErr w:type="spellStart"/>
      <w:r w:rsidRPr="008A5E22">
        <w:rPr>
          <w:rFonts w:ascii="Geomanist" w:hAnsi="Geomanist"/>
          <w:sz w:val="20"/>
          <w:szCs w:val="20"/>
        </w:rPr>
        <w:t>Baez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-Santacruz, J., Alarcón-Gutiérrez, E., </w:t>
      </w:r>
      <w:r w:rsidRPr="008A5E22">
        <w:rPr>
          <w:rFonts w:ascii="Geomanist" w:hAnsi="Geomanist"/>
          <w:b/>
          <w:bCs/>
          <w:sz w:val="20"/>
          <w:szCs w:val="20"/>
        </w:rPr>
        <w:t>Reynoso-Velasco, D.</w:t>
      </w:r>
      <w:r w:rsidRPr="008A5E22">
        <w:rPr>
          <w:rFonts w:ascii="Geomanist" w:hAnsi="Geomanist"/>
          <w:sz w:val="20"/>
          <w:szCs w:val="20"/>
        </w:rPr>
        <w:t xml:space="preserve">, Figueroa, J. I., &amp; Pineda, S.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Life history and descriptions of developmental stages of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Pycnoderes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quadrimaculatus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Guérin-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Méneville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, 1857 (Hemiptera: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Heteroptera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: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Miridae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). </w:t>
      </w:r>
      <w:proofErr w:type="spellStart"/>
      <w:r w:rsidRPr="008A5E22">
        <w:rPr>
          <w:rFonts w:ascii="Geomanist" w:hAnsi="Geomanist"/>
          <w:sz w:val="20"/>
          <w:szCs w:val="20"/>
        </w:rPr>
        <w:t>The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Pan-</w:t>
      </w:r>
      <w:proofErr w:type="spellStart"/>
      <w:r w:rsidRPr="008A5E22">
        <w:rPr>
          <w:rFonts w:ascii="Geomanist" w:hAnsi="Geomanist"/>
          <w:sz w:val="20"/>
          <w:szCs w:val="20"/>
        </w:rPr>
        <w:t>Pacific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Entomologist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100(2). https://doi.org/10.3956/2024-100.2.104. </w:t>
      </w:r>
      <w:r w:rsidRPr="008A5E22">
        <w:rPr>
          <w:rFonts w:ascii="Geomanist" w:hAnsi="Geomanist"/>
          <w:b/>
          <w:bCs/>
          <w:sz w:val="20"/>
          <w:szCs w:val="20"/>
        </w:rPr>
        <w:t>FI 0.6</w:t>
      </w:r>
      <w:r w:rsidRPr="008A5E22">
        <w:rPr>
          <w:rFonts w:ascii="Geomanist" w:hAnsi="Geomanist"/>
          <w:sz w:val="20"/>
          <w:szCs w:val="20"/>
        </w:rPr>
        <w:t>.</w:t>
      </w:r>
    </w:p>
    <w:p w14:paraId="34887234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>Gamboa</w:t>
      </w:r>
      <w:r w:rsidRPr="008A5E22">
        <w:rPr>
          <w:rFonts w:ascii="Geomanist" w:hAnsi="Geomanist" w:cs="Times New Roman"/>
          <w:sz w:val="20"/>
          <w:szCs w:val="20"/>
        </w:rPr>
        <w:t>‐</w:t>
      </w:r>
      <w:r w:rsidRPr="008A5E22">
        <w:rPr>
          <w:rFonts w:ascii="Geomanist" w:hAnsi="Geomanist"/>
          <w:sz w:val="20"/>
          <w:szCs w:val="20"/>
        </w:rPr>
        <w:t xml:space="preserve">Becerra, R., </w:t>
      </w:r>
      <w:r w:rsidRPr="008A5E22">
        <w:rPr>
          <w:rFonts w:ascii="Geomanist" w:hAnsi="Geomanist"/>
          <w:b/>
          <w:bCs/>
          <w:sz w:val="20"/>
          <w:szCs w:val="20"/>
        </w:rPr>
        <w:t>Montoya, L., Bandala, V. M., Monribot</w:t>
      </w:r>
      <w:r w:rsidRPr="008A5E22">
        <w:rPr>
          <w:rFonts w:ascii="Geomanist" w:hAnsi="Geomanist" w:cs="Times New Roman"/>
          <w:b/>
          <w:bCs/>
          <w:sz w:val="20"/>
          <w:szCs w:val="20"/>
        </w:rPr>
        <w:t>‐</w:t>
      </w:r>
      <w:r w:rsidRPr="008A5E22">
        <w:rPr>
          <w:rFonts w:ascii="Geomanist" w:hAnsi="Geomanist"/>
          <w:b/>
          <w:bCs/>
          <w:sz w:val="20"/>
          <w:szCs w:val="20"/>
        </w:rPr>
        <w:t>Villanueva, J. L., Guerrero</w:t>
      </w:r>
      <w:r w:rsidRPr="008A5E22">
        <w:rPr>
          <w:rFonts w:ascii="Geomanist" w:hAnsi="Geomanist" w:cs="Times New Roman"/>
          <w:b/>
          <w:bCs/>
          <w:sz w:val="20"/>
          <w:szCs w:val="20"/>
        </w:rPr>
        <w:t>‐</w:t>
      </w:r>
      <w:r w:rsidRPr="008A5E22">
        <w:rPr>
          <w:rFonts w:ascii="Geomanist" w:hAnsi="Geomanist"/>
          <w:b/>
          <w:bCs/>
          <w:sz w:val="20"/>
          <w:szCs w:val="20"/>
        </w:rPr>
        <w:t>Analco, J. A., &amp; Ramos, A</w:t>
      </w:r>
      <w:r w:rsidRPr="008A5E22">
        <w:rPr>
          <w:rFonts w:ascii="Geomanist" w:hAnsi="Geomanist"/>
          <w:sz w:val="20"/>
          <w:szCs w:val="20"/>
        </w:rPr>
        <w:t xml:space="preserve">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Metabolomic profiling, nutritional parameters and potential bioactive metabolites of the edible mushroom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Tricholoma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mesoamericanum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. International Journal of Food Science &amp;amp; Technology, 59(6), 4348–4358. Portico. https://doi.org/10.1111/ijfs.17121. </w:t>
      </w:r>
      <w:r w:rsidRPr="008A5E22">
        <w:rPr>
          <w:rFonts w:ascii="Geomanist" w:hAnsi="Geomanist"/>
          <w:b/>
          <w:bCs/>
          <w:sz w:val="20"/>
          <w:szCs w:val="20"/>
        </w:rPr>
        <w:t>FI 2.6</w:t>
      </w:r>
      <w:r w:rsidRPr="008A5E22">
        <w:rPr>
          <w:rFonts w:ascii="Geomanist" w:hAnsi="Geomanist"/>
          <w:sz w:val="20"/>
          <w:szCs w:val="20"/>
        </w:rPr>
        <w:t>.</w:t>
      </w:r>
    </w:p>
    <w:p w14:paraId="71921266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González-Velasco, J., Galván-Escobedo, I. G., Burgos-Hernández, M., &amp; </w:t>
      </w:r>
      <w:r w:rsidRPr="008A5E22">
        <w:rPr>
          <w:rFonts w:ascii="Geomanist" w:hAnsi="Geomanist"/>
          <w:b/>
          <w:bCs/>
          <w:sz w:val="20"/>
          <w:szCs w:val="20"/>
        </w:rPr>
        <w:t>Castillo-Campos, G</w:t>
      </w:r>
      <w:r w:rsidRPr="008A5E22">
        <w:rPr>
          <w:rFonts w:ascii="Geomanist" w:hAnsi="Geomanist"/>
          <w:sz w:val="20"/>
          <w:szCs w:val="20"/>
        </w:rPr>
        <w:t xml:space="preserve">. (2023). </w:t>
      </w:r>
      <w:r w:rsidRPr="008A5E22">
        <w:rPr>
          <w:rFonts w:ascii="Geomanist" w:hAnsi="Geomanist"/>
          <w:sz w:val="20"/>
          <w:szCs w:val="20"/>
          <w:lang w:val="en-US"/>
        </w:rPr>
        <w:t xml:space="preserve">Pollen morphology of endemic Linum species (Linoideae: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Linaceae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 from Mexico. </w:t>
      </w:r>
      <w:proofErr w:type="spellStart"/>
      <w:r w:rsidRPr="008A5E22">
        <w:rPr>
          <w:rFonts w:ascii="Geomanist" w:hAnsi="Geomanist"/>
          <w:sz w:val="20"/>
          <w:szCs w:val="20"/>
        </w:rPr>
        <w:t>Palynology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47(4). https://doi.org/10.1080/01916122.2023.2222293. </w:t>
      </w:r>
      <w:r w:rsidRPr="008A5E22">
        <w:rPr>
          <w:rFonts w:ascii="Geomanist" w:hAnsi="Geomanist"/>
          <w:b/>
          <w:bCs/>
          <w:sz w:val="20"/>
          <w:szCs w:val="20"/>
        </w:rPr>
        <w:t>FI 1.4</w:t>
      </w:r>
      <w:r w:rsidRPr="008A5E22">
        <w:rPr>
          <w:rFonts w:ascii="Geomanist" w:hAnsi="Geomanist"/>
          <w:sz w:val="20"/>
          <w:szCs w:val="20"/>
        </w:rPr>
        <w:t>.</w:t>
      </w:r>
    </w:p>
    <w:p w14:paraId="0BD8C746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Ramírez-Ponce, A.</w:t>
      </w:r>
      <w:r w:rsidRPr="008A5E22">
        <w:rPr>
          <w:rFonts w:ascii="Geomanist" w:hAnsi="Geomanist"/>
          <w:sz w:val="20"/>
          <w:szCs w:val="20"/>
        </w:rPr>
        <w:t xml:space="preserve">, </w:t>
      </w:r>
      <w:r w:rsidRPr="008A5E22">
        <w:rPr>
          <w:rFonts w:ascii="Geomanist" w:hAnsi="Geomanist"/>
          <w:b/>
          <w:bCs/>
          <w:sz w:val="20"/>
          <w:szCs w:val="20"/>
        </w:rPr>
        <w:t>Delgado, L</w:t>
      </w:r>
      <w:r w:rsidRPr="008A5E22">
        <w:rPr>
          <w:rFonts w:ascii="Geomanist" w:hAnsi="Geomanist"/>
          <w:sz w:val="20"/>
          <w:szCs w:val="20"/>
        </w:rPr>
        <w:t xml:space="preserve">., </w:t>
      </w:r>
      <w:r w:rsidRPr="008A5E22">
        <w:rPr>
          <w:rFonts w:ascii="Geomanist" w:hAnsi="Geomanist"/>
          <w:b/>
          <w:bCs/>
          <w:sz w:val="20"/>
          <w:szCs w:val="20"/>
        </w:rPr>
        <w:t>Mora-Aguilar, E. F</w:t>
      </w:r>
      <w:r w:rsidRPr="008A5E22">
        <w:rPr>
          <w:rFonts w:ascii="Geomanist" w:hAnsi="Geomanist"/>
          <w:sz w:val="20"/>
          <w:szCs w:val="20"/>
        </w:rPr>
        <w:t xml:space="preserve">., </w:t>
      </w:r>
      <w:proofErr w:type="spellStart"/>
      <w:r w:rsidRPr="008A5E22">
        <w:rPr>
          <w:rFonts w:ascii="Geomanist" w:hAnsi="Geomanist"/>
          <w:sz w:val="20"/>
          <w:szCs w:val="20"/>
        </w:rPr>
        <w:t>Curoe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D. J., &amp; Zaragoza-Caballero, S. (2024). </w:t>
      </w:r>
      <w:proofErr w:type="spellStart"/>
      <w:r w:rsidRPr="008A5E22">
        <w:rPr>
          <w:rFonts w:ascii="Geomanist" w:hAnsi="Geomanist"/>
          <w:sz w:val="20"/>
          <w:szCs w:val="20"/>
        </w:rPr>
        <w:t>Pulchrotes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nuevo subgénero de </w:t>
      </w:r>
      <w:proofErr w:type="spellStart"/>
      <w:r w:rsidRPr="008A5E22">
        <w:rPr>
          <w:rFonts w:ascii="Geomanist" w:hAnsi="Geomanist"/>
          <w:sz w:val="20"/>
          <w:szCs w:val="20"/>
        </w:rPr>
        <w:t>Paranomala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(</w:t>
      </w:r>
      <w:proofErr w:type="spellStart"/>
      <w:r w:rsidRPr="008A5E22">
        <w:rPr>
          <w:rFonts w:ascii="Geomanist" w:hAnsi="Geomanist"/>
          <w:sz w:val="20"/>
          <w:szCs w:val="20"/>
        </w:rPr>
        <w:t>Coleoptera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: </w:t>
      </w:r>
      <w:proofErr w:type="spellStart"/>
      <w:r w:rsidRPr="008A5E22">
        <w:rPr>
          <w:rFonts w:ascii="Geomanist" w:hAnsi="Geomanist"/>
          <w:sz w:val="20"/>
          <w:szCs w:val="20"/>
        </w:rPr>
        <w:t>Scarabaeidae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: </w:t>
      </w:r>
      <w:proofErr w:type="spellStart"/>
      <w:r w:rsidRPr="008A5E22">
        <w:rPr>
          <w:rFonts w:ascii="Geomanist" w:hAnsi="Geomanist"/>
          <w:sz w:val="20"/>
          <w:szCs w:val="20"/>
        </w:rPr>
        <w:t>Rutelinae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) y descripción  de dos especies nuevas de México y América Central. Revista Mexicana de Biodiversidad, 95, e955314. https://doi.org/10.22201/ib.20078706e.2024.95.5314. </w:t>
      </w:r>
      <w:r w:rsidRPr="008A5E22">
        <w:rPr>
          <w:rFonts w:ascii="Geomanist" w:hAnsi="Geomanist"/>
          <w:b/>
          <w:bCs/>
          <w:sz w:val="20"/>
          <w:szCs w:val="20"/>
        </w:rPr>
        <w:t>FI 0.8</w:t>
      </w:r>
      <w:r w:rsidRPr="008A5E22">
        <w:rPr>
          <w:rFonts w:ascii="Geomanist" w:hAnsi="Geomanist"/>
          <w:sz w:val="20"/>
          <w:szCs w:val="20"/>
        </w:rPr>
        <w:t>.</w:t>
      </w:r>
    </w:p>
    <w:p w14:paraId="1661716B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lastRenderedPageBreak/>
        <w:t>Novelo-Gutiérrez, R., &amp; Gómez-Anaya, J. A</w:t>
      </w:r>
      <w:r w:rsidRPr="008A5E22">
        <w:rPr>
          <w:rFonts w:ascii="Geomanist" w:hAnsi="Geomanist"/>
          <w:sz w:val="20"/>
          <w:szCs w:val="20"/>
        </w:rPr>
        <w:t xml:space="preserve">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The rediscovery of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Epigomphus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sulcatistyla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Donnelly, 1989, with a description of its larva and female (Odonata: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Gomphidae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). </w:t>
      </w:r>
      <w:proofErr w:type="spellStart"/>
      <w:r w:rsidRPr="008A5E22">
        <w:rPr>
          <w:rFonts w:ascii="Geomanist" w:hAnsi="Geomanist"/>
          <w:sz w:val="20"/>
          <w:szCs w:val="20"/>
        </w:rPr>
        <w:t>Zootaxa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5446(1), 133–142. https://doi.org/10.11646/zootaxa.5446.1.8. </w:t>
      </w:r>
      <w:r w:rsidRPr="008A5E22">
        <w:rPr>
          <w:rFonts w:ascii="Geomanist" w:hAnsi="Geomanist"/>
          <w:b/>
          <w:bCs/>
          <w:sz w:val="20"/>
          <w:szCs w:val="20"/>
        </w:rPr>
        <w:t>FI 0.8</w:t>
      </w:r>
      <w:r w:rsidRPr="008A5E22">
        <w:rPr>
          <w:rFonts w:ascii="Geomanist" w:hAnsi="Geomanist"/>
          <w:sz w:val="20"/>
          <w:szCs w:val="20"/>
        </w:rPr>
        <w:t>.</w:t>
      </w:r>
    </w:p>
    <w:p w14:paraId="3348D70F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Capítulo de libro</w:t>
      </w:r>
    </w:p>
    <w:p w14:paraId="0C6F3557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eastAsiaTheme="minorHAnsi" w:hAnsi="Geomanist"/>
          <w:sz w:val="20"/>
          <w:szCs w:val="20"/>
          <w:lang w:val="en-US" w:eastAsia="en-US"/>
        </w:rPr>
      </w:pPr>
      <w:r w:rsidRPr="008A5E22">
        <w:rPr>
          <w:rFonts w:ascii="Geomanist" w:eastAsiaTheme="minorHAnsi" w:hAnsi="Geomanist"/>
          <w:b/>
          <w:bCs/>
          <w:sz w:val="20"/>
          <w:szCs w:val="20"/>
          <w:lang w:val="en-US" w:eastAsia="en-US"/>
        </w:rPr>
        <w:t>Reynoso Velasco, Daniel</w:t>
      </w:r>
      <w:r w:rsidRPr="008A5E22">
        <w:rPr>
          <w:rFonts w:ascii="Geomanist" w:eastAsiaTheme="minorHAnsi" w:hAnsi="Geomanist"/>
          <w:sz w:val="20"/>
          <w:szCs w:val="20"/>
          <w:lang w:val="en-US" w:eastAsia="en-US"/>
        </w:rPr>
        <w:t xml:space="preserve">. 2024. Family </w:t>
      </w:r>
      <w:proofErr w:type="spellStart"/>
      <w:r w:rsidRPr="008A5E22">
        <w:rPr>
          <w:rFonts w:ascii="Geomanist" w:eastAsiaTheme="minorHAnsi" w:hAnsi="Geomanist"/>
          <w:sz w:val="20"/>
          <w:szCs w:val="20"/>
          <w:lang w:val="en-US" w:eastAsia="en-US"/>
        </w:rPr>
        <w:t>Naucoridae</w:t>
      </w:r>
      <w:proofErr w:type="spellEnd"/>
      <w:r w:rsidRPr="008A5E22">
        <w:rPr>
          <w:rFonts w:ascii="Geomanist" w:eastAsiaTheme="minorHAnsi" w:hAnsi="Geomanist"/>
          <w:sz w:val="20"/>
          <w:szCs w:val="20"/>
          <w:lang w:val="en-US" w:eastAsia="en-US"/>
        </w:rPr>
        <w:t xml:space="preserve"> Leach, 1815. En </w:t>
      </w:r>
      <w:proofErr w:type="spellStart"/>
      <w:r w:rsidRPr="008A5E22">
        <w:rPr>
          <w:rFonts w:ascii="Geomanist" w:eastAsiaTheme="minorHAnsi" w:hAnsi="Geomanist"/>
          <w:sz w:val="20"/>
          <w:szCs w:val="20"/>
          <w:lang w:val="en-US" w:eastAsia="en-US"/>
        </w:rPr>
        <w:t>Ghahari</w:t>
      </w:r>
      <w:proofErr w:type="spellEnd"/>
      <w:r w:rsidRPr="008A5E22">
        <w:rPr>
          <w:rFonts w:ascii="Geomanist" w:eastAsiaTheme="minorHAnsi" w:hAnsi="Geomanist"/>
          <w:sz w:val="20"/>
          <w:szCs w:val="20"/>
          <w:lang w:val="en-US" w:eastAsia="en-US"/>
        </w:rPr>
        <w:t xml:space="preserve">, H., </w:t>
      </w:r>
      <w:proofErr w:type="spellStart"/>
      <w:r w:rsidRPr="008A5E22">
        <w:rPr>
          <w:rFonts w:ascii="Geomanist" w:eastAsiaTheme="minorHAnsi" w:hAnsi="Geomanist"/>
          <w:sz w:val="20"/>
          <w:szCs w:val="20"/>
          <w:lang w:val="en-US" w:eastAsia="en-US"/>
        </w:rPr>
        <w:t>Moulet</w:t>
      </w:r>
      <w:proofErr w:type="spellEnd"/>
      <w:r w:rsidRPr="008A5E22">
        <w:rPr>
          <w:rFonts w:ascii="Geomanist" w:eastAsiaTheme="minorHAnsi" w:hAnsi="Geomanist"/>
          <w:sz w:val="20"/>
          <w:szCs w:val="20"/>
          <w:lang w:val="en-US" w:eastAsia="en-US"/>
        </w:rPr>
        <w:t>, P., McPherson, J.E.(Ed), True Bugs (</w:t>
      </w:r>
      <w:proofErr w:type="spellStart"/>
      <w:r w:rsidRPr="008A5E22">
        <w:rPr>
          <w:rFonts w:ascii="Geomanist" w:eastAsiaTheme="minorHAnsi" w:hAnsi="Geomanist"/>
          <w:sz w:val="20"/>
          <w:szCs w:val="20"/>
          <w:lang w:val="en-US" w:eastAsia="en-US"/>
        </w:rPr>
        <w:t>Heteroptera</w:t>
      </w:r>
      <w:proofErr w:type="spellEnd"/>
      <w:r w:rsidRPr="008A5E22">
        <w:rPr>
          <w:rFonts w:ascii="Geomanist" w:eastAsiaTheme="minorHAnsi" w:hAnsi="Geomanist"/>
          <w:sz w:val="20"/>
          <w:szCs w:val="20"/>
          <w:lang w:val="en-US" w:eastAsia="en-US"/>
        </w:rPr>
        <w:t xml:space="preserve">) of the </w:t>
      </w:r>
      <w:proofErr w:type="gramStart"/>
      <w:r w:rsidRPr="008A5E22">
        <w:rPr>
          <w:rFonts w:ascii="Geomanist" w:eastAsiaTheme="minorHAnsi" w:hAnsi="Geomanist"/>
          <w:sz w:val="20"/>
          <w:szCs w:val="20"/>
          <w:lang w:val="en-US" w:eastAsia="en-US"/>
        </w:rPr>
        <w:t>Middle-East</w:t>
      </w:r>
      <w:proofErr w:type="gramEnd"/>
      <w:r w:rsidRPr="008A5E22">
        <w:rPr>
          <w:rFonts w:ascii="Geomanist" w:eastAsiaTheme="minorHAnsi" w:hAnsi="Geomanist"/>
          <w:sz w:val="20"/>
          <w:szCs w:val="20"/>
          <w:lang w:val="en-US" w:eastAsia="en-US"/>
        </w:rPr>
        <w:t xml:space="preserve"> (pp. 1-7). Springer. ISBN 978-981-99-1470-8.</w:t>
      </w:r>
    </w:p>
    <w:p w14:paraId="215E0ABF" w14:textId="77777777" w:rsidR="0015368B" w:rsidRPr="008A5E22" w:rsidRDefault="0015368B" w:rsidP="008A5E22">
      <w:pPr>
        <w:spacing w:before="240" w:after="240" w:line="360" w:lineRule="auto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Red de Biología Evolutiva</w:t>
      </w:r>
    </w:p>
    <w:p w14:paraId="2FCF0772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indizados en JCR (Thomson Reuters)</w:t>
      </w:r>
    </w:p>
    <w:p w14:paraId="345D73E3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  <w:lang w:val="en-US"/>
        </w:rPr>
        <w:t xml:space="preserve">Comte, L., Bertrand, R., Diamond, S., Lancaster, L. T., Pinsky, M. L., Scheffers, B. R., Baecher, J. A., Bandara, R. M. W. J., Chen, I., Lawlor, J. A., Moore, N. A., Oliveira, B. F.,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Murienne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, J., Rolland, J., Rubenstein, M. A., Sunday, J., Thompson, L. M.,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Villalobos, F.</w:t>
      </w:r>
      <w:r w:rsidRPr="008A5E22">
        <w:rPr>
          <w:rFonts w:ascii="Geomanist" w:hAnsi="Geomanist"/>
          <w:sz w:val="20"/>
          <w:szCs w:val="20"/>
          <w:lang w:val="en-US"/>
        </w:rPr>
        <w:t xml:space="preserve">, Weiskopf, S. R., &amp; Lenoir, J. (2024). Bringing traits back into the equation: A roadmap to understand species redistribution. </w:t>
      </w:r>
      <w:r w:rsidRPr="008A5E22">
        <w:rPr>
          <w:rFonts w:ascii="Geomanist" w:hAnsi="Geomanist"/>
          <w:sz w:val="20"/>
          <w:szCs w:val="20"/>
        </w:rPr>
        <w:t xml:space="preserve">Global Change </w:t>
      </w:r>
      <w:proofErr w:type="spellStart"/>
      <w:r w:rsidRPr="008A5E22">
        <w:rPr>
          <w:rFonts w:ascii="Geomanist" w:hAnsi="Geomanist"/>
          <w:sz w:val="20"/>
          <w:szCs w:val="20"/>
        </w:rPr>
        <w:t>Biology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30(4). </w:t>
      </w:r>
      <w:proofErr w:type="spellStart"/>
      <w:r w:rsidRPr="008A5E22">
        <w:rPr>
          <w:rFonts w:ascii="Geomanist" w:hAnsi="Geomanist"/>
          <w:sz w:val="20"/>
          <w:szCs w:val="20"/>
        </w:rPr>
        <w:t>Portico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. https://doi.org/10.1111/gcb.17271. </w:t>
      </w:r>
      <w:r w:rsidRPr="008A5E22">
        <w:rPr>
          <w:rFonts w:ascii="Geomanist" w:hAnsi="Geomanist"/>
          <w:b/>
          <w:bCs/>
          <w:sz w:val="20"/>
          <w:szCs w:val="20"/>
        </w:rPr>
        <w:t>FI 10.8</w:t>
      </w:r>
      <w:r w:rsidRPr="008A5E22">
        <w:rPr>
          <w:rFonts w:ascii="Geomanist" w:hAnsi="Geomanist"/>
          <w:sz w:val="20"/>
          <w:szCs w:val="20"/>
        </w:rPr>
        <w:t>.</w:t>
      </w:r>
    </w:p>
    <w:p w14:paraId="00338C48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Moctezuma, V., </w:t>
      </w:r>
      <w:r w:rsidRPr="008A5E22">
        <w:rPr>
          <w:rFonts w:ascii="Geomanist" w:hAnsi="Geomanist"/>
          <w:b/>
          <w:bCs/>
          <w:sz w:val="20"/>
          <w:szCs w:val="20"/>
        </w:rPr>
        <w:t>Monteros, A. E. D. L</w:t>
      </w:r>
      <w:r w:rsidRPr="008A5E22">
        <w:rPr>
          <w:rFonts w:ascii="Geomanist" w:hAnsi="Geomanist"/>
          <w:sz w:val="20"/>
          <w:szCs w:val="20"/>
        </w:rPr>
        <w:t xml:space="preserve">., &amp; </w:t>
      </w:r>
      <w:r w:rsidRPr="008A5E22">
        <w:rPr>
          <w:rFonts w:ascii="Geomanist" w:hAnsi="Geomanist"/>
          <w:b/>
          <w:bCs/>
          <w:sz w:val="20"/>
          <w:szCs w:val="20"/>
        </w:rPr>
        <w:t>Halffter, G.</w:t>
      </w:r>
      <w:r w:rsidRPr="008A5E22">
        <w:rPr>
          <w:rFonts w:ascii="Geomanist" w:hAnsi="Geomanist"/>
          <w:sz w:val="20"/>
          <w:szCs w:val="20"/>
        </w:rPr>
        <w:t xml:space="preserve">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Phylogenetic analyses of the subfamily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Scarabaeinae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(Coleoptera: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Scarabaeidae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 provide new insights into the Mexican Transition Zone theory. </w:t>
      </w:r>
      <w:proofErr w:type="spellStart"/>
      <w:r w:rsidRPr="008A5E22">
        <w:rPr>
          <w:rFonts w:ascii="Geomanist" w:hAnsi="Geomanist"/>
          <w:sz w:val="20"/>
          <w:szCs w:val="20"/>
        </w:rPr>
        <w:t>Zootaxa</w:t>
      </w:r>
      <w:proofErr w:type="spellEnd"/>
      <w:r w:rsidRPr="008A5E22">
        <w:rPr>
          <w:rFonts w:ascii="Geomanist" w:hAnsi="Geomanist"/>
          <w:sz w:val="20"/>
          <w:szCs w:val="20"/>
        </w:rPr>
        <w:t>, 5415(4), 501–528. https://doi.org/10.11646/zootaxa.5415.4.1. FI 0.8.</w:t>
      </w:r>
    </w:p>
    <w:p w14:paraId="54995E34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  <w:lang w:val="en-US"/>
        </w:rPr>
        <w:t xml:space="preserve">Cobb, N. E., Mason, S. M., Tompkins, K., Fitschen-Brown, M.,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Rios-Cardenas, O.</w:t>
      </w:r>
      <w:r w:rsidRPr="008A5E22">
        <w:rPr>
          <w:rFonts w:ascii="Geomanist" w:hAnsi="Geomanist"/>
          <w:sz w:val="20"/>
          <w:szCs w:val="20"/>
          <w:lang w:val="en-US"/>
        </w:rPr>
        <w:t xml:space="preserve">, &amp; Morris, M. R. (2024). Strength of female mate preferences in temperature manipulation study supports the signal reliability hypothesis. </w:t>
      </w:r>
      <w:r w:rsidRPr="008A5E22">
        <w:rPr>
          <w:rFonts w:ascii="Geomanist" w:hAnsi="Geomanist"/>
          <w:sz w:val="20"/>
          <w:szCs w:val="20"/>
        </w:rPr>
        <w:t xml:space="preserve">PLOS ONE, 19(6), e0303691. https://doi.org/10.1371/journal.pone.0303691. </w:t>
      </w:r>
      <w:r w:rsidRPr="008A5E22">
        <w:rPr>
          <w:rFonts w:ascii="Geomanist" w:hAnsi="Geomanist"/>
          <w:b/>
          <w:bCs/>
          <w:sz w:val="20"/>
          <w:szCs w:val="20"/>
        </w:rPr>
        <w:t>FI 2.9</w:t>
      </w:r>
      <w:r w:rsidRPr="008A5E22">
        <w:rPr>
          <w:rFonts w:ascii="Geomanist" w:hAnsi="Geomanist"/>
          <w:sz w:val="20"/>
          <w:szCs w:val="20"/>
        </w:rPr>
        <w:t>.</w:t>
      </w:r>
    </w:p>
    <w:p w14:paraId="1ABFC5A3" w14:textId="77777777" w:rsidR="0015368B" w:rsidRPr="008A5E22" w:rsidRDefault="0015368B" w:rsidP="008A5E22">
      <w:pPr>
        <w:spacing w:before="240" w:after="240" w:line="360" w:lineRule="auto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Red de Biología y Conservación de Vertebrados</w:t>
      </w:r>
    </w:p>
    <w:p w14:paraId="4A0DD0C9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indizados en JCR (Thomson Reuters)</w:t>
      </w:r>
    </w:p>
    <w:p w14:paraId="0F0F8F4E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Badillo-Saldaña, L. M., </w:t>
      </w:r>
      <w:r w:rsidRPr="008A5E22">
        <w:rPr>
          <w:rFonts w:ascii="Geomanist" w:hAnsi="Geomanist"/>
          <w:b/>
          <w:bCs/>
          <w:sz w:val="20"/>
          <w:szCs w:val="20"/>
        </w:rPr>
        <w:t>Pineda, E.</w:t>
      </w:r>
      <w:r w:rsidRPr="008A5E22">
        <w:rPr>
          <w:rFonts w:ascii="Geomanist" w:hAnsi="Geomanist"/>
          <w:sz w:val="20"/>
          <w:szCs w:val="20"/>
        </w:rPr>
        <w:t xml:space="preserve">, &amp; Ramírez-Bautista, A.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From tropical forest to agroecosystems: changes in functional and species diversity of lizards in Mexican Caribbean. </w:t>
      </w:r>
      <w:proofErr w:type="spellStart"/>
      <w:r w:rsidRPr="008A5E22">
        <w:rPr>
          <w:rFonts w:ascii="Geomanist" w:hAnsi="Geomanist"/>
          <w:sz w:val="20"/>
          <w:szCs w:val="20"/>
        </w:rPr>
        <w:t>Agroforestry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Systems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98(5), 1181–1194. https://doi.org/10.1007/s10457-023-00923-2. </w:t>
      </w:r>
      <w:r w:rsidRPr="008A5E22">
        <w:rPr>
          <w:rFonts w:ascii="Geomanist" w:hAnsi="Geomanist"/>
          <w:b/>
          <w:bCs/>
          <w:sz w:val="20"/>
          <w:szCs w:val="20"/>
        </w:rPr>
        <w:t>FI 2</w:t>
      </w:r>
      <w:r w:rsidRPr="008A5E22">
        <w:rPr>
          <w:rFonts w:ascii="Geomanist" w:hAnsi="Geomanist"/>
          <w:sz w:val="20"/>
          <w:szCs w:val="20"/>
        </w:rPr>
        <w:t>.</w:t>
      </w:r>
    </w:p>
    <w:p w14:paraId="62F96678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b/>
          <w:bCs/>
          <w:sz w:val="20"/>
          <w:szCs w:val="20"/>
        </w:rPr>
        <w:lastRenderedPageBreak/>
        <w:t>Mandujano, S.</w:t>
      </w:r>
      <w:r w:rsidRPr="008A5E22">
        <w:rPr>
          <w:rFonts w:ascii="Geomanist" w:hAnsi="Geomanist"/>
          <w:sz w:val="20"/>
          <w:szCs w:val="20"/>
        </w:rPr>
        <w:t xml:space="preserve">, &amp; </w:t>
      </w:r>
      <w:r w:rsidRPr="008A5E22">
        <w:rPr>
          <w:rFonts w:ascii="Geomanist" w:hAnsi="Geomanist"/>
          <w:b/>
          <w:bCs/>
          <w:sz w:val="20"/>
          <w:szCs w:val="20"/>
        </w:rPr>
        <w:t>López-Tello, E.</w:t>
      </w:r>
      <w:r w:rsidRPr="008A5E22">
        <w:rPr>
          <w:rFonts w:ascii="Geomanist" w:hAnsi="Geomanist"/>
          <w:sz w:val="20"/>
          <w:szCs w:val="20"/>
        </w:rPr>
        <w:t xml:space="preserve"> (2022). </w:t>
      </w:r>
      <w:r w:rsidRPr="008A5E22">
        <w:rPr>
          <w:rFonts w:ascii="Geomanist" w:hAnsi="Geomanist"/>
          <w:sz w:val="20"/>
          <w:szCs w:val="20"/>
          <w:lang w:val="en-US"/>
        </w:rPr>
        <w:t xml:space="preserve">Fruits of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Cyrtocarpa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procera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Kunth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(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Anacardiaceae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 as resource for medium to large-sized terrestrial </w:t>
      </w:r>
      <w:proofErr w:type="gramStart"/>
      <w:r w:rsidRPr="008A5E22">
        <w:rPr>
          <w:rFonts w:ascii="Geomanist" w:hAnsi="Geomanist"/>
          <w:sz w:val="20"/>
          <w:szCs w:val="20"/>
          <w:lang w:val="en-US"/>
        </w:rPr>
        <w:t>mammals</w:t>
      </w:r>
      <w:proofErr w:type="gramEnd"/>
      <w:r w:rsidRPr="008A5E22">
        <w:rPr>
          <w:rFonts w:ascii="Geomanist" w:hAnsi="Geomanist"/>
          <w:sz w:val="20"/>
          <w:szCs w:val="20"/>
          <w:lang w:val="en-US"/>
        </w:rPr>
        <w:t xml:space="preserve"> species in a tropical dry forest. Studies on Neotropical Fauna and Environment, 59(1), 132–140. https://doi.org/10.1080/01650521.2022.2070097.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FI 0.8</w:t>
      </w:r>
      <w:r w:rsidRPr="008A5E22">
        <w:rPr>
          <w:rFonts w:ascii="Geomanist" w:hAnsi="Geomanist"/>
          <w:sz w:val="20"/>
          <w:szCs w:val="20"/>
          <w:lang w:val="en-US"/>
        </w:rPr>
        <w:t>.</w:t>
      </w:r>
    </w:p>
    <w:p w14:paraId="14DD0035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publicados en revistas registradas en el SCRMCT (CONACYT)</w:t>
      </w:r>
    </w:p>
    <w:p w14:paraId="7D5DB955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García-Feria, L. M.</w:t>
      </w:r>
      <w:r w:rsidRPr="008A5E22">
        <w:rPr>
          <w:rFonts w:ascii="Geomanist" w:hAnsi="Geomanist"/>
          <w:sz w:val="20"/>
          <w:szCs w:val="20"/>
        </w:rPr>
        <w:t xml:space="preserve">, Pérez-Solano, L. A., </w:t>
      </w:r>
      <w:r w:rsidRPr="008A5E22">
        <w:rPr>
          <w:rFonts w:ascii="Geomanist" w:hAnsi="Geomanist"/>
          <w:b/>
          <w:bCs/>
          <w:sz w:val="20"/>
          <w:szCs w:val="20"/>
        </w:rPr>
        <w:t>Gallina-Tessaro, S.</w:t>
      </w:r>
      <w:r w:rsidRPr="008A5E22">
        <w:rPr>
          <w:rFonts w:ascii="Geomanist" w:hAnsi="Geomanist"/>
          <w:sz w:val="20"/>
          <w:szCs w:val="20"/>
        </w:rPr>
        <w:t xml:space="preserve">, &amp; Peña-Peniche, A.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Microhabitat characterization in the home range of the Mule deer (Odocoileus hemionus) in arid zones. </w:t>
      </w:r>
      <w:proofErr w:type="spellStart"/>
      <w:r w:rsidRPr="008A5E22">
        <w:rPr>
          <w:rFonts w:ascii="Geomanist" w:hAnsi="Geomanist"/>
          <w:sz w:val="20"/>
          <w:szCs w:val="20"/>
        </w:rPr>
        <w:t>Therya</w:t>
      </w:r>
      <w:proofErr w:type="spellEnd"/>
      <w:r w:rsidRPr="008A5E22">
        <w:rPr>
          <w:rFonts w:ascii="Geomanist" w:hAnsi="Geomanist"/>
          <w:sz w:val="20"/>
          <w:szCs w:val="20"/>
        </w:rPr>
        <w:t>, 15(1), 113–122. https://doi.org/10.12933/therya-24-6000</w:t>
      </w:r>
    </w:p>
    <w:p w14:paraId="0F9BE80B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Sandoval-Comte, A.</w:t>
      </w:r>
      <w:r w:rsidRPr="008A5E22">
        <w:rPr>
          <w:rFonts w:ascii="Geomanist" w:hAnsi="Geomanist"/>
          <w:sz w:val="20"/>
          <w:szCs w:val="20"/>
        </w:rPr>
        <w:t xml:space="preserve">, </w:t>
      </w:r>
      <w:r w:rsidRPr="008A5E22">
        <w:rPr>
          <w:rFonts w:ascii="Geomanist" w:hAnsi="Geomanist"/>
          <w:b/>
          <w:bCs/>
          <w:sz w:val="20"/>
          <w:szCs w:val="20"/>
        </w:rPr>
        <w:t>Mandujano, S.</w:t>
      </w:r>
      <w:r w:rsidRPr="008A5E22">
        <w:rPr>
          <w:rFonts w:ascii="Geomanist" w:hAnsi="Geomanist"/>
          <w:sz w:val="20"/>
          <w:szCs w:val="20"/>
        </w:rPr>
        <w:t xml:space="preserve">, González-Zamora, A., &amp; Rodríguez, P.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Biogeographic analysis of population density of white-tailed deer in Mexico: Importance of the Protected Natural Areas and Wildlife Management Units. </w:t>
      </w:r>
      <w:proofErr w:type="spellStart"/>
      <w:r w:rsidRPr="008A5E22">
        <w:rPr>
          <w:rFonts w:ascii="Geomanist" w:hAnsi="Geomanist"/>
          <w:sz w:val="20"/>
          <w:szCs w:val="20"/>
        </w:rPr>
        <w:t>Therya</w:t>
      </w:r>
      <w:proofErr w:type="spellEnd"/>
      <w:r w:rsidRPr="008A5E22">
        <w:rPr>
          <w:rFonts w:ascii="Geomanist" w:hAnsi="Geomanist"/>
          <w:sz w:val="20"/>
          <w:szCs w:val="20"/>
        </w:rPr>
        <w:t>, 15(1), 91–102. https://doi.org/10.12933/therya-24-5753.</w:t>
      </w:r>
    </w:p>
    <w:p w14:paraId="6B21B2B4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Pinto Sandoval, E. D., </w:t>
      </w:r>
      <w:proofErr w:type="spellStart"/>
      <w:r w:rsidRPr="008A5E22">
        <w:rPr>
          <w:rFonts w:ascii="Geomanist" w:hAnsi="Geomanist"/>
          <w:sz w:val="20"/>
          <w:szCs w:val="20"/>
        </w:rPr>
        <w:t>Bernegossi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A. M., </w:t>
      </w:r>
      <w:r w:rsidRPr="008A5E22">
        <w:rPr>
          <w:rFonts w:ascii="Geomanist" w:hAnsi="Geomanist"/>
          <w:b/>
          <w:bCs/>
          <w:sz w:val="20"/>
          <w:szCs w:val="20"/>
        </w:rPr>
        <w:t>Gallina, S.</w:t>
      </w:r>
      <w:r w:rsidRPr="008A5E22">
        <w:rPr>
          <w:rFonts w:ascii="Geomanist" w:hAnsi="Geomanist"/>
          <w:sz w:val="20"/>
          <w:szCs w:val="20"/>
        </w:rPr>
        <w:t xml:space="preserve">, Reyna-Hurtado, R., &amp; </w:t>
      </w:r>
      <w:proofErr w:type="spellStart"/>
      <w:r w:rsidRPr="008A5E22">
        <w:rPr>
          <w:rFonts w:ascii="Geomanist" w:hAnsi="Geomanist"/>
          <w:sz w:val="20"/>
          <w:szCs w:val="20"/>
        </w:rPr>
        <w:t>Barbanti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Duarte, J. M.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Molecular cytogenetics markers reveal the existence of a cryptic complex of Mazama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temama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species. </w:t>
      </w:r>
      <w:proofErr w:type="spellStart"/>
      <w:r w:rsidRPr="008A5E22">
        <w:rPr>
          <w:rFonts w:ascii="Geomanist" w:hAnsi="Geomanist"/>
          <w:sz w:val="20"/>
          <w:szCs w:val="20"/>
        </w:rPr>
        <w:t>Therya</w:t>
      </w:r>
      <w:proofErr w:type="spellEnd"/>
      <w:r w:rsidRPr="008A5E22">
        <w:rPr>
          <w:rFonts w:ascii="Geomanist" w:hAnsi="Geomanist"/>
          <w:sz w:val="20"/>
          <w:szCs w:val="20"/>
        </w:rPr>
        <w:t>, 15(2), 192–200. https://doi.org/10.12933/therya-24-4913</w:t>
      </w:r>
    </w:p>
    <w:p w14:paraId="06D192E3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publicados en revistas arbitradas no consideradas en índices JCR y CONACYT</w:t>
      </w:r>
    </w:p>
    <w:p w14:paraId="30FCCCBB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Ramos-Luna, J., Sandoval-Comte, A., &amp; Gallina-Tessaro, S</w:t>
      </w:r>
      <w:r w:rsidRPr="008A5E22">
        <w:rPr>
          <w:rFonts w:ascii="Geomanist" w:hAnsi="Geomanist"/>
          <w:sz w:val="20"/>
          <w:szCs w:val="20"/>
        </w:rPr>
        <w:t xml:space="preserve">. (2024). Nombrar el bosque y la fauna en </w:t>
      </w:r>
      <w:proofErr w:type="spellStart"/>
      <w:r w:rsidRPr="008A5E22">
        <w:rPr>
          <w:rFonts w:ascii="Geomanist" w:hAnsi="Geomanist"/>
          <w:sz w:val="20"/>
          <w:szCs w:val="20"/>
        </w:rPr>
        <w:t>Tepehúan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. </w:t>
      </w:r>
      <w:proofErr w:type="spellStart"/>
      <w:r w:rsidRPr="008A5E22">
        <w:rPr>
          <w:rFonts w:ascii="Geomanist" w:hAnsi="Geomanist"/>
          <w:sz w:val="20"/>
          <w:szCs w:val="20"/>
        </w:rPr>
        <w:t>Therya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Ixmana</w:t>
      </w:r>
      <w:proofErr w:type="spellEnd"/>
      <w:r w:rsidRPr="008A5E22">
        <w:rPr>
          <w:rFonts w:ascii="Geomanist" w:hAnsi="Geomanist"/>
          <w:sz w:val="20"/>
          <w:szCs w:val="20"/>
        </w:rPr>
        <w:t>, 3(3), 95–97. https://doi.org/10.12933/therya_ixmana-24-510.</w:t>
      </w:r>
    </w:p>
    <w:p w14:paraId="6D46F999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Mandujano, S.</w:t>
      </w:r>
      <w:r w:rsidRPr="008A5E22">
        <w:rPr>
          <w:rFonts w:ascii="Geomanist" w:hAnsi="Geomanist"/>
          <w:sz w:val="20"/>
          <w:szCs w:val="20"/>
        </w:rPr>
        <w:t xml:space="preserve"> (2024). Índice de abundancia relativa y tasa de encuentro con trampas cámara. </w:t>
      </w:r>
      <w:proofErr w:type="spellStart"/>
      <w:r w:rsidRPr="008A5E22">
        <w:rPr>
          <w:rFonts w:ascii="Geomanist" w:hAnsi="Geomanist"/>
          <w:sz w:val="20"/>
          <w:szCs w:val="20"/>
        </w:rPr>
        <w:t>Mammalogy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Notes, 10(1), 389. https://doi.org/10.47603/mano.v10n1.389.</w:t>
      </w:r>
    </w:p>
    <w:p w14:paraId="56E2505A" w14:textId="77777777" w:rsidR="0015368B" w:rsidRPr="008A5E22" w:rsidRDefault="0015368B" w:rsidP="008A5E22">
      <w:pPr>
        <w:spacing w:before="240" w:after="240" w:line="360" w:lineRule="auto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Red de Diversidad Biológica del Occidente Mexicano</w:t>
      </w:r>
    </w:p>
    <w:p w14:paraId="43316A95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indizados en JCR (Thomson Reuters)</w:t>
      </w:r>
    </w:p>
    <w:p w14:paraId="59D2A075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García-Nava, X., </w:t>
      </w:r>
      <w:proofErr w:type="spellStart"/>
      <w:r w:rsidRPr="008A5E22">
        <w:rPr>
          <w:rFonts w:ascii="Geomanist" w:hAnsi="Geomanist"/>
          <w:sz w:val="20"/>
          <w:szCs w:val="20"/>
        </w:rPr>
        <w:t>Valdes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M., Calzada, F., Bautista, E., </w:t>
      </w:r>
      <w:proofErr w:type="spellStart"/>
      <w:r w:rsidRPr="008A5E22">
        <w:rPr>
          <w:rFonts w:ascii="Geomanist" w:hAnsi="Geomanist"/>
          <w:sz w:val="20"/>
          <w:szCs w:val="20"/>
        </w:rPr>
        <w:t>Cortezano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-Arellano, O., De Loera, D., </w:t>
      </w:r>
      <w:r w:rsidRPr="008A5E22">
        <w:rPr>
          <w:rFonts w:ascii="Geomanist" w:hAnsi="Geomanist"/>
          <w:b/>
          <w:bCs/>
          <w:sz w:val="20"/>
          <w:szCs w:val="20"/>
        </w:rPr>
        <w:t>Fragoso-Martínez, I.</w:t>
      </w:r>
      <w:r w:rsidRPr="008A5E22">
        <w:rPr>
          <w:rFonts w:ascii="Geomanist" w:hAnsi="Geomanist"/>
          <w:sz w:val="20"/>
          <w:szCs w:val="20"/>
        </w:rPr>
        <w:t xml:space="preserve">, &amp; Martínez-Gordillo, M. (2023). </w:t>
      </w:r>
      <w:r w:rsidRPr="008A5E22">
        <w:rPr>
          <w:rFonts w:ascii="Geomanist" w:hAnsi="Geomanist"/>
          <w:sz w:val="20"/>
          <w:szCs w:val="20"/>
          <w:lang w:val="en-US"/>
        </w:rPr>
        <w:t xml:space="preserve">Chemical constituents of Salvia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urica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Epling, and their antihyperglycemic and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antipropulsive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effects. </w:t>
      </w:r>
      <w:proofErr w:type="spellStart"/>
      <w:r w:rsidRPr="008A5E22">
        <w:rPr>
          <w:rFonts w:ascii="Geomanist" w:hAnsi="Geomanist"/>
          <w:sz w:val="20"/>
          <w:szCs w:val="20"/>
        </w:rPr>
        <w:t>Botanical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Sciences</w:t>
      </w:r>
      <w:proofErr w:type="spellEnd"/>
      <w:r w:rsidRPr="008A5E22">
        <w:rPr>
          <w:rFonts w:ascii="Geomanist" w:hAnsi="Geomanist"/>
          <w:sz w:val="20"/>
          <w:szCs w:val="20"/>
        </w:rPr>
        <w:t>, 102(1), 162–171. https://doi.org/10.17129/botsci.3368. FI 1.1.</w:t>
      </w:r>
    </w:p>
    <w:p w14:paraId="0062898A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lastRenderedPageBreak/>
        <w:t xml:space="preserve">Lorenzana, G. P., &amp; </w:t>
      </w:r>
      <w:r w:rsidRPr="008A5E22">
        <w:rPr>
          <w:rFonts w:ascii="Geomanist" w:hAnsi="Geomanist"/>
          <w:b/>
          <w:bCs/>
          <w:sz w:val="20"/>
          <w:szCs w:val="20"/>
        </w:rPr>
        <w:t>Rico, Y.</w:t>
      </w:r>
      <w:r w:rsidRPr="008A5E22">
        <w:rPr>
          <w:rFonts w:ascii="Geomanist" w:hAnsi="Geomanist"/>
          <w:sz w:val="20"/>
          <w:szCs w:val="20"/>
        </w:rPr>
        <w:t xml:space="preserve">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Complete chloroplast genomes of three copal trees (Bursera: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Bullockia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): comparative analysis and phylogenetic relationships. </w:t>
      </w:r>
      <w:r w:rsidRPr="008A5E22">
        <w:rPr>
          <w:rFonts w:ascii="Geomanist" w:hAnsi="Geomanist"/>
          <w:sz w:val="20"/>
          <w:szCs w:val="20"/>
        </w:rPr>
        <w:t xml:space="preserve">Molecular </w:t>
      </w:r>
      <w:proofErr w:type="spellStart"/>
      <w:r w:rsidRPr="008A5E22">
        <w:rPr>
          <w:rFonts w:ascii="Geomanist" w:hAnsi="Geomanist"/>
          <w:sz w:val="20"/>
          <w:szCs w:val="20"/>
        </w:rPr>
        <w:t>Biology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Reports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51(1). https://doi.org/10.1007/s11033-024-09304-z. </w:t>
      </w:r>
      <w:r w:rsidRPr="008A5E22">
        <w:rPr>
          <w:rFonts w:ascii="Geomanist" w:hAnsi="Geomanist"/>
          <w:b/>
          <w:bCs/>
          <w:sz w:val="20"/>
          <w:szCs w:val="20"/>
        </w:rPr>
        <w:t>FI 2.6</w:t>
      </w:r>
      <w:r w:rsidRPr="008A5E22">
        <w:rPr>
          <w:rFonts w:ascii="Geomanist" w:hAnsi="Geomanist"/>
          <w:sz w:val="20"/>
          <w:szCs w:val="20"/>
        </w:rPr>
        <w:t>.</w:t>
      </w:r>
    </w:p>
    <w:p w14:paraId="5F432F39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  <w:lang w:val="en-US"/>
        </w:rPr>
        <w:t xml:space="preserve">Barbosa, J. C. J.,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Caruzo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, M. B. R., Simões, A. R. G., &amp;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Samain, M.S.</w:t>
      </w:r>
      <w:r w:rsidRPr="008A5E22">
        <w:rPr>
          <w:rFonts w:ascii="Geomanist" w:hAnsi="Geomanist"/>
          <w:sz w:val="20"/>
          <w:szCs w:val="20"/>
          <w:lang w:val="en-US"/>
        </w:rPr>
        <w:t xml:space="preserve"> (2024). Taxonomic revision of the native Magnolia (Magnoliaceae) species of Brazil. </w:t>
      </w:r>
      <w:proofErr w:type="spellStart"/>
      <w:r w:rsidRPr="008A5E22">
        <w:rPr>
          <w:rFonts w:ascii="Geomanist" w:hAnsi="Geomanist"/>
          <w:sz w:val="20"/>
          <w:szCs w:val="20"/>
        </w:rPr>
        <w:t>PhytoKeys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238, 33–64. https://doi.org/10.3897/phytokeys.238.113277. </w:t>
      </w:r>
      <w:r w:rsidRPr="008A5E22">
        <w:rPr>
          <w:rFonts w:ascii="Geomanist" w:hAnsi="Geomanist"/>
          <w:b/>
          <w:bCs/>
          <w:sz w:val="20"/>
          <w:szCs w:val="20"/>
        </w:rPr>
        <w:t>FI 1.3</w:t>
      </w:r>
      <w:r w:rsidRPr="008A5E22">
        <w:rPr>
          <w:rFonts w:ascii="Geomanist" w:hAnsi="Geomanist"/>
          <w:sz w:val="20"/>
          <w:szCs w:val="20"/>
        </w:rPr>
        <w:t>.</w:t>
      </w:r>
    </w:p>
    <w:p w14:paraId="2F779179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Cruz-Esteban, S.</w:t>
      </w:r>
      <w:r w:rsidRPr="008A5E22">
        <w:rPr>
          <w:rFonts w:ascii="Geomanist" w:hAnsi="Geomanist"/>
          <w:sz w:val="20"/>
          <w:szCs w:val="20"/>
        </w:rPr>
        <w:t xml:space="preserve">, </w:t>
      </w:r>
      <w:r w:rsidRPr="008A5E22">
        <w:rPr>
          <w:rFonts w:ascii="Geomanist" w:hAnsi="Geomanist"/>
          <w:b/>
          <w:bCs/>
          <w:sz w:val="20"/>
          <w:szCs w:val="20"/>
        </w:rPr>
        <w:t>Garay-Serrano, E.</w:t>
      </w:r>
      <w:r w:rsidRPr="008A5E22">
        <w:rPr>
          <w:rFonts w:ascii="Geomanist" w:hAnsi="Geomanist"/>
          <w:sz w:val="20"/>
          <w:szCs w:val="20"/>
        </w:rPr>
        <w:t xml:space="preserve">, González, F. J., &amp; Rojas, J. C.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Visual stimulus brightness influences the efficiency of attractant-baited traps for catching Drosophila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suzukii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Matsumura (Diptera: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Drosophilidae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). </w:t>
      </w:r>
      <w:proofErr w:type="spellStart"/>
      <w:r w:rsidRPr="008A5E22">
        <w:rPr>
          <w:rFonts w:ascii="Geomanist" w:hAnsi="Geomanist"/>
          <w:sz w:val="20"/>
          <w:szCs w:val="20"/>
        </w:rPr>
        <w:t>Bulletin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of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Entomological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Research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114(2), 180–189. https://doi.org/10.1017/s0007485323000706. </w:t>
      </w:r>
      <w:r w:rsidRPr="008A5E22">
        <w:rPr>
          <w:rFonts w:ascii="Geomanist" w:hAnsi="Geomanist"/>
          <w:b/>
          <w:bCs/>
          <w:sz w:val="20"/>
          <w:szCs w:val="20"/>
        </w:rPr>
        <w:t>FI 1.6</w:t>
      </w:r>
      <w:r w:rsidRPr="008A5E22">
        <w:rPr>
          <w:rFonts w:ascii="Geomanist" w:hAnsi="Geomanist"/>
          <w:sz w:val="20"/>
          <w:szCs w:val="20"/>
        </w:rPr>
        <w:t>.</w:t>
      </w:r>
    </w:p>
    <w:p w14:paraId="1914A92C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publicados en revistas arbitradas no consideradas en índices JCR y CONACYT</w:t>
      </w:r>
    </w:p>
    <w:p w14:paraId="48AACB22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Noriega-Rico, </w:t>
      </w:r>
      <w:proofErr w:type="spellStart"/>
      <w:r w:rsidRPr="008A5E22">
        <w:rPr>
          <w:rFonts w:ascii="Geomanist" w:hAnsi="Geomanist"/>
          <w:sz w:val="20"/>
          <w:szCs w:val="20"/>
        </w:rPr>
        <w:t>Efrain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&amp; </w:t>
      </w:r>
      <w:r w:rsidRPr="008A5E22">
        <w:rPr>
          <w:rFonts w:ascii="Geomanist" w:hAnsi="Geomanist"/>
          <w:b/>
          <w:bCs/>
          <w:sz w:val="20"/>
          <w:szCs w:val="20"/>
        </w:rPr>
        <w:t xml:space="preserve">Rico, </w:t>
      </w:r>
      <w:proofErr w:type="spellStart"/>
      <w:r w:rsidRPr="008A5E22">
        <w:rPr>
          <w:rFonts w:ascii="Geomanist" w:hAnsi="Geomanist"/>
          <w:b/>
          <w:bCs/>
          <w:sz w:val="20"/>
          <w:szCs w:val="20"/>
        </w:rPr>
        <w:t>Yessica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&amp; Lobato-de </w:t>
      </w:r>
      <w:proofErr w:type="spellStart"/>
      <w:r w:rsidRPr="008A5E22">
        <w:rPr>
          <w:rFonts w:ascii="Geomanist" w:hAnsi="Geomanist"/>
          <w:sz w:val="20"/>
          <w:szCs w:val="20"/>
        </w:rPr>
        <w:t>Magalhães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Tatiana. </w:t>
      </w:r>
      <w:r w:rsidRPr="008A5E22">
        <w:rPr>
          <w:rFonts w:ascii="Geomanist" w:hAnsi="Geomanist"/>
          <w:sz w:val="20"/>
          <w:szCs w:val="20"/>
          <w:lang w:val="en-US"/>
        </w:rPr>
        <w:t>(2024). Functional Connectivity of the California Bulrush (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Schoenoplectus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californicus) in Central-Western Wetlands in Mexico. </w:t>
      </w:r>
      <w:proofErr w:type="spellStart"/>
      <w:r w:rsidRPr="008A5E22">
        <w:rPr>
          <w:rFonts w:ascii="Geomanist" w:hAnsi="Geomanist"/>
          <w:sz w:val="20"/>
          <w:szCs w:val="20"/>
        </w:rPr>
        <w:t>Wetland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Science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and </w:t>
      </w:r>
      <w:proofErr w:type="spellStart"/>
      <w:r w:rsidRPr="008A5E22">
        <w:rPr>
          <w:rFonts w:ascii="Geomanist" w:hAnsi="Geomanist"/>
          <w:sz w:val="20"/>
          <w:szCs w:val="20"/>
        </w:rPr>
        <w:t>Practice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. 42. 137-141. </w:t>
      </w:r>
    </w:p>
    <w:p w14:paraId="5B3FC27F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Becerra, Ernesto &amp; </w:t>
      </w:r>
      <w:r w:rsidRPr="008A5E22">
        <w:rPr>
          <w:rFonts w:ascii="Geomanist" w:hAnsi="Geomanist"/>
          <w:b/>
          <w:bCs/>
          <w:sz w:val="20"/>
          <w:szCs w:val="20"/>
        </w:rPr>
        <w:t>Rico, Yessica</w:t>
      </w:r>
      <w:r w:rsidRPr="008A5E22">
        <w:rPr>
          <w:rFonts w:ascii="Geomanist" w:hAnsi="Geomanist"/>
          <w:sz w:val="20"/>
          <w:szCs w:val="20"/>
        </w:rPr>
        <w:t xml:space="preserve"> &amp; Borja, Miguel &amp; López, Bruno &amp; Gutiérrez-Martínez, </w:t>
      </w:r>
      <w:proofErr w:type="spellStart"/>
      <w:r w:rsidRPr="008A5E22">
        <w:rPr>
          <w:rFonts w:ascii="Geomanist" w:hAnsi="Geomanist"/>
          <w:sz w:val="20"/>
          <w:szCs w:val="20"/>
        </w:rPr>
        <w:t>Arelí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. </w:t>
      </w:r>
      <w:r w:rsidRPr="008A5E22">
        <w:rPr>
          <w:rFonts w:ascii="Geomanist" w:hAnsi="Geomanist"/>
          <w:sz w:val="20"/>
          <w:szCs w:val="20"/>
          <w:lang w:val="en-US"/>
        </w:rPr>
        <w:t xml:space="preserve">(2024). First record of the invasive Red-eared Slider (Trachemys scripta elegans) in the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Nazas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River, Durango Mexico. </w:t>
      </w:r>
      <w:proofErr w:type="spellStart"/>
      <w:r w:rsidRPr="008A5E22">
        <w:rPr>
          <w:rFonts w:ascii="Geomanist" w:hAnsi="Geomanist"/>
          <w:sz w:val="20"/>
          <w:szCs w:val="20"/>
        </w:rPr>
        <w:t>Herpetology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Notes. 17. 57-60.</w:t>
      </w:r>
    </w:p>
    <w:p w14:paraId="38157899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Capítulo de libro</w:t>
      </w:r>
    </w:p>
    <w:p w14:paraId="2AC06617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Samain  , Marie-Stephanie;</w:t>
      </w:r>
      <w:r w:rsidRPr="008A5E22">
        <w:rPr>
          <w:rFonts w:ascii="Geomanist" w:hAnsi="Geomanist"/>
          <w:sz w:val="20"/>
          <w:szCs w:val="20"/>
        </w:rPr>
        <w:t xml:space="preserve"> </w:t>
      </w:r>
      <w:r w:rsidRPr="008A5E22">
        <w:rPr>
          <w:rFonts w:ascii="Geomanist" w:hAnsi="Geomanist"/>
          <w:b/>
          <w:bCs/>
          <w:sz w:val="20"/>
          <w:szCs w:val="20"/>
        </w:rPr>
        <w:t xml:space="preserve">Mayoral Loera, Patricia </w:t>
      </w:r>
      <w:proofErr w:type="spellStart"/>
      <w:r w:rsidRPr="008A5E22">
        <w:rPr>
          <w:rFonts w:ascii="Geomanist" w:hAnsi="Geomanist"/>
          <w:b/>
          <w:bCs/>
          <w:sz w:val="20"/>
          <w:szCs w:val="20"/>
        </w:rPr>
        <w:t>Yazmin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; </w:t>
      </w:r>
      <w:r w:rsidRPr="008A5E22">
        <w:rPr>
          <w:rFonts w:ascii="Geomanist" w:hAnsi="Geomanist"/>
          <w:b/>
          <w:bCs/>
          <w:sz w:val="20"/>
          <w:szCs w:val="20"/>
        </w:rPr>
        <w:t>Zavala García, Ivonne</w:t>
      </w:r>
      <w:r w:rsidRPr="008A5E22">
        <w:rPr>
          <w:rFonts w:ascii="Geomanist" w:hAnsi="Geomanist"/>
          <w:sz w:val="20"/>
          <w:szCs w:val="20"/>
        </w:rPr>
        <w:t xml:space="preserve">. 2024. Acta </w:t>
      </w:r>
      <w:proofErr w:type="spellStart"/>
      <w:r w:rsidRPr="008A5E22">
        <w:rPr>
          <w:rFonts w:ascii="Geomanist" w:hAnsi="Geomanist"/>
          <w:sz w:val="20"/>
          <w:szCs w:val="20"/>
        </w:rPr>
        <w:t>Botanica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Mexicana:  hacia una revista líder en la botánica latinoamericana, una autoevaluación. En César E. Jiménez </w:t>
      </w:r>
      <w:proofErr w:type="spellStart"/>
      <w:r w:rsidRPr="008A5E22">
        <w:rPr>
          <w:rFonts w:ascii="Geomanist" w:hAnsi="Geomanist"/>
          <w:sz w:val="20"/>
          <w:szCs w:val="20"/>
        </w:rPr>
        <w:t>Yañez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y Rosalba Carrillo Fuentes(Ed), Revistas  mexicanas  de ciencias - Retos desde la comunicación científica  y la divulgación (pp. 89-103).Universidad Autónoma de Baja California y Universidad Nacional Autónoma de México. ISBN 978-607-607-885-3 y 978-607-30-8691-2.</w:t>
      </w:r>
    </w:p>
    <w:p w14:paraId="32195866" w14:textId="77777777" w:rsidR="0015368B" w:rsidRPr="008A5E22" w:rsidRDefault="0015368B" w:rsidP="008A5E22">
      <w:pPr>
        <w:spacing w:before="240" w:after="240" w:line="360" w:lineRule="auto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 xml:space="preserve">Red de </w:t>
      </w:r>
      <w:proofErr w:type="spellStart"/>
      <w:r w:rsidRPr="008A5E22">
        <w:rPr>
          <w:rFonts w:ascii="Geomanist" w:hAnsi="Geomanist"/>
          <w:b/>
          <w:bCs/>
          <w:sz w:val="20"/>
          <w:szCs w:val="20"/>
        </w:rPr>
        <w:t>Ecoetología</w:t>
      </w:r>
      <w:proofErr w:type="spellEnd"/>
    </w:p>
    <w:p w14:paraId="116104F1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indizados en JCR (Thomson Reuters)</w:t>
      </w:r>
    </w:p>
    <w:p w14:paraId="52075AC1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  <w:lang w:val="en-US"/>
        </w:rPr>
        <w:t>De Gasperin, O</w:t>
      </w:r>
      <w:r w:rsidRPr="008A5E22">
        <w:rPr>
          <w:rFonts w:ascii="Geomanist" w:hAnsi="Geomanist"/>
          <w:sz w:val="20"/>
          <w:szCs w:val="20"/>
          <w:lang w:val="en-US"/>
        </w:rPr>
        <w:t>., Blacher, P., Sarton-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Lohéac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, S., Grasso, G., Corliss, M. K., Nicole, S.,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Chérasse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, S., Aron, S., &amp;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Chapuisat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, M. (2024). A supergene controlling social structure in Alpine ants also </w:t>
      </w:r>
      <w:r w:rsidRPr="008A5E22">
        <w:rPr>
          <w:rFonts w:ascii="Geomanist" w:hAnsi="Geomanist"/>
          <w:sz w:val="20"/>
          <w:szCs w:val="20"/>
          <w:lang w:val="en-US"/>
        </w:rPr>
        <w:lastRenderedPageBreak/>
        <w:t xml:space="preserve">affects the dispersal ability and fecundity of each sex. Proceedings of the Royal Society B: Biological Sciences, 291(2024). https://doi.org/10.1098/rspb.2024.0494. </w:t>
      </w:r>
      <w:r w:rsidRPr="008A5E22">
        <w:rPr>
          <w:rFonts w:ascii="Geomanist" w:hAnsi="Geomanist"/>
          <w:sz w:val="20"/>
          <w:szCs w:val="20"/>
        </w:rPr>
        <w:t xml:space="preserve">FI </w:t>
      </w:r>
      <w:r w:rsidRPr="008A5E22">
        <w:rPr>
          <w:rFonts w:ascii="Geomanist" w:hAnsi="Geomanist"/>
          <w:b/>
          <w:bCs/>
          <w:sz w:val="20"/>
          <w:szCs w:val="20"/>
        </w:rPr>
        <w:t>3.8</w:t>
      </w:r>
      <w:r w:rsidRPr="008A5E22">
        <w:rPr>
          <w:rFonts w:ascii="Geomanist" w:hAnsi="Geomanist"/>
          <w:sz w:val="20"/>
          <w:szCs w:val="20"/>
        </w:rPr>
        <w:t>.</w:t>
      </w:r>
    </w:p>
    <w:p w14:paraId="7F3189B5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Cruz, C. P., </w:t>
      </w:r>
      <w:proofErr w:type="spellStart"/>
      <w:r w:rsidRPr="008A5E22">
        <w:rPr>
          <w:rFonts w:ascii="Geomanist" w:hAnsi="Geomanist"/>
          <w:sz w:val="20"/>
          <w:szCs w:val="20"/>
        </w:rPr>
        <w:t>Ratoni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B., </w:t>
      </w:r>
      <w:r w:rsidRPr="008A5E22">
        <w:rPr>
          <w:rFonts w:ascii="Geomanist" w:hAnsi="Geomanist"/>
          <w:b/>
          <w:bCs/>
          <w:sz w:val="20"/>
          <w:szCs w:val="20"/>
        </w:rPr>
        <w:t>Villalobos, F.</w:t>
      </w:r>
      <w:r w:rsidRPr="008A5E22">
        <w:rPr>
          <w:rFonts w:ascii="Geomanist" w:hAnsi="Geomanist"/>
          <w:sz w:val="20"/>
          <w:szCs w:val="20"/>
        </w:rPr>
        <w:t xml:space="preserve">, Ayala, R., Hinojoza-Díaz, I., &amp; </w:t>
      </w:r>
      <w:r w:rsidRPr="008A5E22">
        <w:rPr>
          <w:rFonts w:ascii="Geomanist" w:hAnsi="Geomanist"/>
          <w:b/>
          <w:bCs/>
          <w:sz w:val="20"/>
          <w:szCs w:val="20"/>
        </w:rPr>
        <w:t>Dáttilo, W.</w:t>
      </w:r>
      <w:r w:rsidRPr="008A5E22">
        <w:rPr>
          <w:rFonts w:ascii="Geomanist" w:hAnsi="Geomanist"/>
          <w:sz w:val="20"/>
          <w:szCs w:val="20"/>
        </w:rPr>
        <w:t xml:space="preserve">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Drivers of flower visit and resource sharing between the honeybee and native bees in Neotropical coastal sand dunes. </w:t>
      </w:r>
      <w:proofErr w:type="spellStart"/>
      <w:r w:rsidRPr="008A5E22">
        <w:rPr>
          <w:rFonts w:ascii="Geomanist" w:hAnsi="Geomanist"/>
          <w:sz w:val="20"/>
          <w:szCs w:val="20"/>
        </w:rPr>
        <w:t>The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Science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of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Nature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111(1). https://doi.org/10.1007/s00114-024-01888-7. </w:t>
      </w:r>
      <w:r w:rsidRPr="008A5E22">
        <w:rPr>
          <w:rFonts w:ascii="Geomanist" w:hAnsi="Geomanist"/>
          <w:b/>
          <w:bCs/>
          <w:sz w:val="20"/>
          <w:szCs w:val="20"/>
        </w:rPr>
        <w:t>FI 2.1</w:t>
      </w:r>
      <w:r w:rsidRPr="008A5E22">
        <w:rPr>
          <w:rFonts w:ascii="Geomanist" w:hAnsi="Geomanist"/>
          <w:sz w:val="20"/>
          <w:szCs w:val="20"/>
        </w:rPr>
        <w:t>.</w:t>
      </w:r>
    </w:p>
    <w:p w14:paraId="2A7CDEAA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proofErr w:type="spellStart"/>
      <w:r w:rsidRPr="008A5E22">
        <w:rPr>
          <w:rFonts w:ascii="Geomanist" w:hAnsi="Geomanist"/>
          <w:sz w:val="20"/>
          <w:szCs w:val="20"/>
        </w:rPr>
        <w:t>Martello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F., </w:t>
      </w:r>
      <w:r w:rsidRPr="008A5E22">
        <w:rPr>
          <w:rFonts w:ascii="Geomanist" w:hAnsi="Geomanist"/>
          <w:b/>
          <w:bCs/>
          <w:sz w:val="20"/>
          <w:szCs w:val="20"/>
        </w:rPr>
        <w:t>Dáttilo, W.</w:t>
      </w:r>
      <w:r w:rsidRPr="008A5E22">
        <w:rPr>
          <w:rFonts w:ascii="Geomanist" w:hAnsi="Geomanist"/>
          <w:sz w:val="20"/>
          <w:szCs w:val="20"/>
        </w:rPr>
        <w:t xml:space="preserve">, Souza-Campana, D. R., Medeiros, H. R., Silva, R. R., Ribeiro, M. C., &amp; </w:t>
      </w:r>
      <w:proofErr w:type="spellStart"/>
      <w:r w:rsidRPr="008A5E22">
        <w:rPr>
          <w:rFonts w:ascii="Geomanist" w:hAnsi="Geomanist"/>
          <w:sz w:val="20"/>
          <w:szCs w:val="20"/>
        </w:rPr>
        <w:t>Morini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M. S. C.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Eucalyptus plantation reduces diversity and disrupts predator-prey correlations of soil invertebrates within Atlantic Forest. Forest Ecology and Management, 553, 121592. https://doi.org/10.1016/j.foreco.2023.121592.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FI 3.7</w:t>
      </w:r>
      <w:r w:rsidRPr="008A5E22">
        <w:rPr>
          <w:rFonts w:ascii="Geomanist" w:hAnsi="Geomanist"/>
          <w:sz w:val="20"/>
          <w:szCs w:val="20"/>
          <w:lang w:val="en-US"/>
        </w:rPr>
        <w:t>.</w:t>
      </w:r>
    </w:p>
    <w:p w14:paraId="1376E79E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proofErr w:type="spellStart"/>
      <w:r w:rsidRPr="008A5E22">
        <w:rPr>
          <w:rFonts w:ascii="Geomanist" w:hAnsi="Geomanist"/>
          <w:sz w:val="20"/>
          <w:szCs w:val="20"/>
        </w:rPr>
        <w:t>Nakayama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Miranda, P., Lahoz da Silva Ribeiro, J. E., Aguirre-Jaimes, A., Brasil, I., &amp; </w:t>
      </w:r>
      <w:r w:rsidRPr="008A5E22">
        <w:rPr>
          <w:rFonts w:ascii="Geomanist" w:hAnsi="Geomanist"/>
          <w:b/>
          <w:bCs/>
          <w:sz w:val="20"/>
          <w:szCs w:val="20"/>
        </w:rPr>
        <w:t>Dáttilo, W</w:t>
      </w:r>
      <w:r w:rsidRPr="008A5E22">
        <w:rPr>
          <w:rFonts w:ascii="Geomanist" w:hAnsi="Geomanist"/>
          <w:sz w:val="20"/>
          <w:szCs w:val="20"/>
        </w:rPr>
        <w:t xml:space="preserve">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Morphological characterization of extrafloral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nectaries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in Brazilian Amazonian plant species. </w:t>
      </w:r>
      <w:r w:rsidRPr="008A5E22">
        <w:rPr>
          <w:rFonts w:ascii="Geomanist" w:hAnsi="Geomanist"/>
          <w:sz w:val="20"/>
          <w:szCs w:val="20"/>
        </w:rPr>
        <w:t xml:space="preserve">Acta </w:t>
      </w:r>
      <w:proofErr w:type="spellStart"/>
      <w:r w:rsidRPr="008A5E22">
        <w:rPr>
          <w:rFonts w:ascii="Geomanist" w:hAnsi="Geomanist"/>
          <w:sz w:val="20"/>
          <w:szCs w:val="20"/>
        </w:rPr>
        <w:t>Botanica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Mexicana, 131. https://doi.org/10.21829/abm131.2024.2241. </w:t>
      </w:r>
      <w:r w:rsidRPr="008A5E22">
        <w:rPr>
          <w:rFonts w:ascii="Geomanist" w:hAnsi="Geomanist"/>
          <w:b/>
          <w:bCs/>
          <w:sz w:val="20"/>
          <w:szCs w:val="20"/>
        </w:rPr>
        <w:t>FI 0.7</w:t>
      </w:r>
      <w:r w:rsidRPr="008A5E22">
        <w:rPr>
          <w:rFonts w:ascii="Geomanist" w:hAnsi="Geomanist"/>
          <w:sz w:val="20"/>
          <w:szCs w:val="20"/>
        </w:rPr>
        <w:t>.</w:t>
      </w:r>
    </w:p>
    <w:p w14:paraId="53A0534B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Gómez-Díaz, J. A., Carvajal-Hernández, C. I., &amp; </w:t>
      </w:r>
      <w:r w:rsidRPr="008A5E22">
        <w:rPr>
          <w:rFonts w:ascii="Geomanist" w:hAnsi="Geomanist"/>
          <w:b/>
          <w:bCs/>
          <w:sz w:val="20"/>
          <w:szCs w:val="20"/>
        </w:rPr>
        <w:t>Dáttilo, W.</w:t>
      </w:r>
      <w:r w:rsidRPr="008A5E22">
        <w:rPr>
          <w:rFonts w:ascii="Geomanist" w:hAnsi="Geomanist"/>
          <w:sz w:val="20"/>
          <w:szCs w:val="20"/>
        </w:rPr>
        <w:t xml:space="preserve">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Past, present and future in the geographical distribution of Mexican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Tepezmaite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cycads: Genus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Ceratozamia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. </w:t>
      </w:r>
      <w:r w:rsidRPr="008A5E22">
        <w:rPr>
          <w:rFonts w:ascii="Geomanist" w:hAnsi="Geomanist"/>
          <w:sz w:val="20"/>
          <w:szCs w:val="20"/>
        </w:rPr>
        <w:t xml:space="preserve">PLOS ONE, 19(2), e0284007. https://doi.org/10.1371/journal.pone.0284007. </w:t>
      </w:r>
      <w:r w:rsidRPr="008A5E22">
        <w:rPr>
          <w:rFonts w:ascii="Geomanist" w:hAnsi="Geomanist"/>
          <w:b/>
          <w:bCs/>
          <w:sz w:val="20"/>
          <w:szCs w:val="20"/>
        </w:rPr>
        <w:t>FI 2.9</w:t>
      </w:r>
      <w:r w:rsidRPr="008A5E22">
        <w:rPr>
          <w:rFonts w:ascii="Geomanist" w:hAnsi="Geomanist"/>
          <w:sz w:val="20"/>
          <w:szCs w:val="20"/>
        </w:rPr>
        <w:t>.</w:t>
      </w:r>
    </w:p>
    <w:p w14:paraId="48A8353E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sz w:val="20"/>
          <w:szCs w:val="20"/>
        </w:rPr>
        <w:t xml:space="preserve">Rocha, C. S., </w:t>
      </w:r>
      <w:r w:rsidRPr="008A5E22">
        <w:rPr>
          <w:rFonts w:ascii="Geomanist" w:hAnsi="Geomanist"/>
          <w:b/>
          <w:bCs/>
          <w:sz w:val="20"/>
          <w:szCs w:val="20"/>
        </w:rPr>
        <w:t>Dáttilo, W.</w:t>
      </w:r>
      <w:r w:rsidRPr="008A5E22">
        <w:rPr>
          <w:rFonts w:ascii="Geomanist" w:hAnsi="Geomanist"/>
          <w:sz w:val="20"/>
          <w:szCs w:val="20"/>
        </w:rPr>
        <w:t>, Morante-</w:t>
      </w:r>
      <w:proofErr w:type="spellStart"/>
      <w:r w:rsidRPr="008A5E22">
        <w:rPr>
          <w:rFonts w:ascii="Geomanist" w:hAnsi="Geomanist"/>
          <w:sz w:val="20"/>
          <w:szCs w:val="20"/>
        </w:rPr>
        <w:t>Filho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J. C., Araújo-Santos, I., Cabral, J. P., &amp; </w:t>
      </w:r>
      <w:proofErr w:type="spellStart"/>
      <w:r w:rsidRPr="008A5E22">
        <w:rPr>
          <w:rFonts w:ascii="Geomanist" w:hAnsi="Geomanist"/>
          <w:sz w:val="20"/>
          <w:szCs w:val="20"/>
        </w:rPr>
        <w:t>Benchimol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M.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Seed-Bird co-occurrence networks in cocoa agroforests: Morphological matching analysis reveals shading effects on network organization. Journal for Nature Conservation, 79, 126630. https://doi.org/10.1016/j.jnc.2024.126630.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FI 2.2</w:t>
      </w:r>
      <w:r w:rsidRPr="008A5E22">
        <w:rPr>
          <w:rFonts w:ascii="Geomanist" w:hAnsi="Geomanist"/>
          <w:sz w:val="20"/>
          <w:szCs w:val="20"/>
          <w:lang w:val="en-US"/>
        </w:rPr>
        <w:t>.</w:t>
      </w:r>
    </w:p>
    <w:p w14:paraId="780F72EC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sz w:val="20"/>
          <w:szCs w:val="20"/>
        </w:rPr>
        <w:t xml:space="preserve">Rivera, J. D., </w:t>
      </w:r>
      <w:r w:rsidRPr="008A5E22">
        <w:rPr>
          <w:rFonts w:ascii="Geomanist" w:hAnsi="Geomanist"/>
          <w:b/>
          <w:bCs/>
          <w:sz w:val="20"/>
          <w:szCs w:val="20"/>
        </w:rPr>
        <w:t>De los Monteros, A. E</w:t>
      </w:r>
      <w:r w:rsidRPr="008A5E22">
        <w:rPr>
          <w:rFonts w:ascii="Geomanist" w:hAnsi="Geomanist"/>
          <w:sz w:val="20"/>
          <w:szCs w:val="20"/>
        </w:rPr>
        <w:t xml:space="preserve">., &amp; </w:t>
      </w:r>
      <w:r w:rsidRPr="008A5E22">
        <w:rPr>
          <w:rFonts w:ascii="Geomanist" w:hAnsi="Geomanist"/>
          <w:b/>
          <w:bCs/>
          <w:sz w:val="20"/>
          <w:szCs w:val="20"/>
        </w:rPr>
        <w:t>Favila, M. E</w:t>
      </w:r>
      <w:r w:rsidRPr="008A5E22">
        <w:rPr>
          <w:rFonts w:ascii="Geomanist" w:hAnsi="Geomanist"/>
          <w:sz w:val="20"/>
          <w:szCs w:val="20"/>
        </w:rPr>
        <w:t xml:space="preserve">. (2023). </w:t>
      </w:r>
      <w:r w:rsidRPr="008A5E22">
        <w:rPr>
          <w:rFonts w:ascii="Geomanist" w:hAnsi="Geomanist"/>
          <w:sz w:val="20"/>
          <w:szCs w:val="20"/>
          <w:lang w:val="en-US"/>
        </w:rPr>
        <w:t xml:space="preserve">The ecological functions of dung beetles are shaped by multiple dimensions of diversity. Insect Conservation and Diversity, 17(1), 102–111. Portico. https://doi.org/10.1111/icad.12695.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FI 3.2</w:t>
      </w:r>
      <w:r w:rsidRPr="008A5E22">
        <w:rPr>
          <w:rFonts w:ascii="Geomanist" w:hAnsi="Geomanist"/>
          <w:sz w:val="20"/>
          <w:szCs w:val="20"/>
          <w:lang w:val="en-US"/>
        </w:rPr>
        <w:t>.</w:t>
      </w:r>
    </w:p>
    <w:p w14:paraId="03B8BB0E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Juárez–Fragoso, M. A., Perroni, Y., </w:t>
      </w:r>
      <w:r w:rsidRPr="008A5E22">
        <w:rPr>
          <w:rFonts w:ascii="Geomanist" w:hAnsi="Geomanist"/>
          <w:b/>
          <w:bCs/>
          <w:sz w:val="20"/>
          <w:szCs w:val="20"/>
        </w:rPr>
        <w:t>Dáttilo, W</w:t>
      </w:r>
      <w:r w:rsidRPr="008A5E22">
        <w:rPr>
          <w:rFonts w:ascii="Geomanist" w:hAnsi="Geomanist"/>
          <w:sz w:val="20"/>
          <w:szCs w:val="20"/>
        </w:rPr>
        <w:t xml:space="preserve">., Gómez–Díaz, J. A., &amp; </w:t>
      </w:r>
      <w:r w:rsidRPr="008A5E22">
        <w:rPr>
          <w:rFonts w:ascii="Geomanist" w:hAnsi="Geomanist"/>
          <w:b/>
          <w:bCs/>
          <w:sz w:val="20"/>
          <w:szCs w:val="20"/>
        </w:rPr>
        <w:t>Guevara, R</w:t>
      </w:r>
      <w:r w:rsidRPr="008A5E22">
        <w:rPr>
          <w:rFonts w:ascii="Geomanist" w:hAnsi="Geomanist"/>
          <w:sz w:val="20"/>
          <w:szCs w:val="20"/>
        </w:rPr>
        <w:t xml:space="preserve">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The landscape scale of effect on the alpha and beta diversities of woody species in a semideciduous tropical forest. </w:t>
      </w:r>
      <w:proofErr w:type="spellStart"/>
      <w:r w:rsidRPr="008A5E22">
        <w:rPr>
          <w:rFonts w:ascii="Geomanist" w:hAnsi="Geomanist"/>
          <w:sz w:val="20"/>
          <w:szCs w:val="20"/>
        </w:rPr>
        <w:t>Landscape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Ecology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39(2). https://doi.org/10.1007/s10980-024-01809-z. </w:t>
      </w:r>
      <w:r w:rsidRPr="008A5E22">
        <w:rPr>
          <w:rFonts w:ascii="Geomanist" w:hAnsi="Geomanist"/>
          <w:b/>
          <w:bCs/>
          <w:sz w:val="20"/>
          <w:szCs w:val="20"/>
        </w:rPr>
        <w:t>FI 4</w:t>
      </w:r>
      <w:r w:rsidRPr="008A5E22">
        <w:rPr>
          <w:rFonts w:ascii="Geomanist" w:hAnsi="Geomanist"/>
          <w:sz w:val="20"/>
          <w:szCs w:val="20"/>
        </w:rPr>
        <w:t>.</w:t>
      </w:r>
    </w:p>
    <w:p w14:paraId="60ECAA2D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sz w:val="20"/>
          <w:szCs w:val="20"/>
        </w:rPr>
        <w:t xml:space="preserve">Barreiro, J. B., </w:t>
      </w:r>
      <w:proofErr w:type="spellStart"/>
      <w:r w:rsidRPr="008A5E22">
        <w:rPr>
          <w:rFonts w:ascii="Geomanist" w:hAnsi="Geomanist"/>
          <w:sz w:val="20"/>
          <w:szCs w:val="20"/>
        </w:rPr>
        <w:t>Ratoni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B., Baena-Díaz, F., </w:t>
      </w:r>
      <w:r w:rsidRPr="008A5E22">
        <w:rPr>
          <w:rFonts w:ascii="Geomanist" w:hAnsi="Geomanist"/>
          <w:b/>
          <w:bCs/>
          <w:sz w:val="20"/>
          <w:szCs w:val="20"/>
        </w:rPr>
        <w:t>González-Tokman, D.</w:t>
      </w:r>
      <w:r w:rsidRPr="008A5E22">
        <w:rPr>
          <w:rFonts w:ascii="Geomanist" w:hAnsi="Geomanist"/>
          <w:sz w:val="20"/>
          <w:szCs w:val="20"/>
        </w:rPr>
        <w:t xml:space="preserve">, &amp; </w:t>
      </w:r>
      <w:r w:rsidRPr="008A5E22">
        <w:rPr>
          <w:rFonts w:ascii="Geomanist" w:hAnsi="Geomanist"/>
          <w:b/>
          <w:bCs/>
          <w:sz w:val="20"/>
          <w:szCs w:val="20"/>
        </w:rPr>
        <w:t>Dáttilo, W.</w:t>
      </w:r>
      <w:r w:rsidRPr="008A5E22">
        <w:rPr>
          <w:rFonts w:ascii="Geomanist" w:hAnsi="Geomanist"/>
          <w:sz w:val="20"/>
          <w:szCs w:val="20"/>
        </w:rPr>
        <w:t xml:space="preserve">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Thermal Tolerance of Honeybees (Apis mellifera L.) Changes Across an Elevation Gradient in the Mexican </w:t>
      </w:r>
      <w:r w:rsidRPr="008A5E22">
        <w:rPr>
          <w:rFonts w:ascii="Geomanist" w:hAnsi="Geomanist"/>
          <w:sz w:val="20"/>
          <w:szCs w:val="20"/>
          <w:lang w:val="en-US"/>
        </w:rPr>
        <w:lastRenderedPageBreak/>
        <w:t xml:space="preserve">Transition Zone. Sociobiology, 71(1), e10155. https://doi.org/10.13102/sociobiology.v71i1.10155.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FI 0.7</w:t>
      </w:r>
      <w:r w:rsidRPr="008A5E22">
        <w:rPr>
          <w:rFonts w:ascii="Geomanist" w:hAnsi="Geomanist"/>
          <w:sz w:val="20"/>
          <w:szCs w:val="20"/>
          <w:lang w:val="en-US"/>
        </w:rPr>
        <w:t>.</w:t>
      </w:r>
    </w:p>
    <w:p w14:paraId="724972FC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proofErr w:type="spellStart"/>
      <w:r w:rsidRPr="008A5E22">
        <w:rPr>
          <w:rFonts w:ascii="Geomanist" w:hAnsi="Geomanist"/>
          <w:sz w:val="20"/>
          <w:szCs w:val="20"/>
          <w:lang w:val="es-MX"/>
        </w:rPr>
        <w:t>Auliz</w:t>
      </w:r>
      <w:proofErr w:type="spellEnd"/>
      <w:r w:rsidRPr="008A5E22">
        <w:rPr>
          <w:rFonts w:ascii="Geomanist" w:hAnsi="Geomanist"/>
          <w:sz w:val="20"/>
          <w:szCs w:val="20"/>
          <w:lang w:val="es-MX"/>
        </w:rPr>
        <w:t>-Ortiz, D. M., Benítez-Malvido, J., Arroyo-Rodríguez, V., Dirzo, R., Pérez-Farrera, M. Á., Luna-Reyes, R., Mendoza, E., Álvarez-Añorve, M. Y., Álvarez-Sánchez, J., Arias-Ataide, D. M., Ávila-</w:t>
      </w:r>
      <w:proofErr w:type="spellStart"/>
      <w:r w:rsidRPr="008A5E22">
        <w:rPr>
          <w:rFonts w:ascii="Geomanist" w:hAnsi="Geomanist"/>
          <w:sz w:val="20"/>
          <w:szCs w:val="20"/>
          <w:lang w:val="es-MX"/>
        </w:rPr>
        <w:t>Cabadilla</w:t>
      </w:r>
      <w:proofErr w:type="spellEnd"/>
      <w:r w:rsidRPr="008A5E22">
        <w:rPr>
          <w:rFonts w:ascii="Geomanist" w:hAnsi="Geomanist"/>
          <w:sz w:val="20"/>
          <w:szCs w:val="20"/>
          <w:lang w:val="es-MX"/>
        </w:rPr>
        <w:t xml:space="preserve">, L. D., Botello, F., </w:t>
      </w:r>
      <w:proofErr w:type="spellStart"/>
      <w:r w:rsidRPr="008A5E22">
        <w:rPr>
          <w:rFonts w:ascii="Geomanist" w:hAnsi="Geomanist"/>
          <w:sz w:val="20"/>
          <w:szCs w:val="20"/>
          <w:lang w:val="es-MX"/>
        </w:rPr>
        <w:t>Braasch</w:t>
      </w:r>
      <w:proofErr w:type="spellEnd"/>
      <w:r w:rsidRPr="008A5E22">
        <w:rPr>
          <w:rFonts w:ascii="Geomanist" w:hAnsi="Geomanist"/>
          <w:sz w:val="20"/>
          <w:szCs w:val="20"/>
          <w:lang w:val="es-MX"/>
        </w:rPr>
        <w:t xml:space="preserve">, M., Casas, A., Campos-Villanueva, D. Á., Cedeño-Vázquez, J. R., Chávez-Tovar, J. C., Coates, R., </w:t>
      </w:r>
      <w:proofErr w:type="spellStart"/>
      <w:r w:rsidRPr="008A5E22">
        <w:rPr>
          <w:rFonts w:ascii="Geomanist" w:hAnsi="Geomanist"/>
          <w:sz w:val="20"/>
          <w:szCs w:val="20"/>
          <w:lang w:val="es-MX"/>
        </w:rPr>
        <w:t>Dechnik</w:t>
      </w:r>
      <w:proofErr w:type="spellEnd"/>
      <w:r w:rsidRPr="008A5E22">
        <w:rPr>
          <w:rFonts w:ascii="Geomanist" w:hAnsi="Geomanist"/>
          <w:sz w:val="20"/>
          <w:szCs w:val="20"/>
          <w:lang w:val="es-MX"/>
        </w:rPr>
        <w:t xml:space="preserve">-Vázquez, Y., …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Favila, ME.</w:t>
      </w:r>
      <w:r w:rsidRPr="008A5E22">
        <w:rPr>
          <w:rFonts w:ascii="Geomanist" w:hAnsi="Geomanist"/>
          <w:sz w:val="20"/>
          <w:szCs w:val="20"/>
          <w:lang w:val="en-US"/>
        </w:rPr>
        <w:t xml:space="preserve">, … Martínez-Ramos, M. (2024). Underlying and proximate drivers of biodiversity changes in Mesoamerican biosphere reserves. Proceedings of the National Academy of Sciences, 121(6). https://doi.org/10.1073/pnas.2305944121. </w:t>
      </w:r>
      <w:r w:rsidRPr="008A5E22">
        <w:rPr>
          <w:rFonts w:ascii="Geomanist" w:hAnsi="Geomanist"/>
          <w:b/>
          <w:bCs/>
          <w:sz w:val="20"/>
          <w:szCs w:val="20"/>
          <w:lang w:val="es-MX"/>
        </w:rPr>
        <w:t>FI 9.4</w:t>
      </w:r>
      <w:r w:rsidRPr="008A5E22">
        <w:rPr>
          <w:rFonts w:ascii="Geomanist" w:hAnsi="Geomanist"/>
          <w:sz w:val="20"/>
          <w:szCs w:val="20"/>
          <w:lang w:val="es-MX"/>
        </w:rPr>
        <w:t>.</w:t>
      </w:r>
    </w:p>
    <w:p w14:paraId="06CD2A4E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publicados en revistas arbitradas no consideradas en índices JCR y CONACYT</w:t>
      </w:r>
    </w:p>
    <w:p w14:paraId="07DCB673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Valdespino, C.</w:t>
      </w:r>
      <w:r w:rsidRPr="008A5E22">
        <w:rPr>
          <w:rFonts w:ascii="Geomanist" w:hAnsi="Geomanist"/>
          <w:sz w:val="20"/>
          <w:szCs w:val="20"/>
        </w:rPr>
        <w:t xml:space="preserve">, Arellano, L., </w:t>
      </w:r>
      <w:r w:rsidRPr="008A5E22">
        <w:rPr>
          <w:rFonts w:ascii="Geomanist" w:hAnsi="Geomanist"/>
          <w:b/>
          <w:bCs/>
          <w:sz w:val="20"/>
          <w:szCs w:val="20"/>
        </w:rPr>
        <w:t>Barois, I.</w:t>
      </w:r>
      <w:r w:rsidRPr="008A5E22">
        <w:rPr>
          <w:rFonts w:ascii="Geomanist" w:hAnsi="Geomanist"/>
          <w:sz w:val="20"/>
          <w:szCs w:val="20"/>
        </w:rPr>
        <w:t xml:space="preserve">, &amp; Rendón </w:t>
      </w:r>
      <w:proofErr w:type="spellStart"/>
      <w:r w:rsidRPr="008A5E22">
        <w:rPr>
          <w:rFonts w:ascii="Geomanist" w:hAnsi="Geomanist"/>
          <w:sz w:val="20"/>
          <w:szCs w:val="20"/>
        </w:rPr>
        <w:t>von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Osten</w:t>
      </w:r>
      <w:proofErr w:type="spellEnd"/>
      <w:r w:rsidRPr="008A5E22">
        <w:rPr>
          <w:rFonts w:ascii="Geomanist" w:hAnsi="Geomanist"/>
          <w:sz w:val="20"/>
          <w:szCs w:val="20"/>
        </w:rPr>
        <w:t>, J. (2024). Plaguicidas organoclorados: Respuesta de la macrofauna en ranchos de Xico, Veracruz. Avances En Investigación Agropecuaria, 28(1). https://doi.org/10.53897/revaia.24.28.01</w:t>
      </w:r>
    </w:p>
    <w:p w14:paraId="39501186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Capítulo de libro</w:t>
      </w:r>
    </w:p>
    <w:p w14:paraId="4FBD20EA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b/>
          <w:bCs/>
          <w:sz w:val="20"/>
          <w:szCs w:val="20"/>
        </w:rPr>
        <w:t>Arellano-Gámez, L.,</w:t>
      </w:r>
      <w:r w:rsidRPr="008A5E22">
        <w:rPr>
          <w:rFonts w:ascii="Geomanist" w:hAnsi="Geomanist"/>
          <w:sz w:val="20"/>
          <w:szCs w:val="20"/>
        </w:rPr>
        <w:t xml:space="preserve"> Ortega-Martinez , I., Rivera, J.D., Alvarado, Fredy. </w:t>
      </w:r>
      <w:r w:rsidRPr="008A5E22">
        <w:rPr>
          <w:rFonts w:ascii="Geomanist" w:hAnsi="Geomanist"/>
          <w:sz w:val="20"/>
          <w:szCs w:val="20"/>
          <w:lang w:val="en-US"/>
        </w:rPr>
        <w:t xml:space="preserve">2024. Declining Dung Beetle (Coleoptera: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Scarabaeidae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>) Abundance and</w:t>
      </w:r>
      <w:r w:rsidRPr="008A5E22">
        <w:rPr>
          <w:rFonts w:ascii="Geomanist" w:hAnsi="Geomanist" w:cs="Cambria"/>
          <w:sz w:val="20"/>
          <w:szCs w:val="20"/>
          <w:lang w:val="en-US"/>
        </w:rPr>
        <w:t> </w:t>
      </w:r>
      <w:proofErr w:type="gramStart"/>
      <w:r w:rsidRPr="008A5E22">
        <w:rPr>
          <w:rFonts w:ascii="Geomanist" w:hAnsi="Geomanist"/>
          <w:sz w:val="20"/>
          <w:szCs w:val="20"/>
          <w:lang w:val="en-US"/>
        </w:rPr>
        <w:t>Diversity  in</w:t>
      </w:r>
      <w:proofErr w:type="gramEnd"/>
      <w:r w:rsidRPr="008A5E22">
        <w:rPr>
          <w:rFonts w:ascii="Geomanist" w:hAnsi="Geomanist" w:cs="Cambria"/>
          <w:sz w:val="20"/>
          <w:szCs w:val="20"/>
          <w:lang w:val="en-US"/>
        </w:rPr>
        <w:t> </w:t>
      </w:r>
      <w:r w:rsidRPr="008A5E22">
        <w:rPr>
          <w:rFonts w:ascii="Geomanist" w:hAnsi="Geomanist"/>
          <w:sz w:val="20"/>
          <w:szCs w:val="20"/>
          <w:lang w:val="en-US"/>
        </w:rPr>
        <w:t>the</w:t>
      </w:r>
      <w:r w:rsidRPr="008A5E22">
        <w:rPr>
          <w:rFonts w:ascii="Geomanist" w:hAnsi="Geomanist" w:cs="Cambria"/>
          <w:sz w:val="20"/>
          <w:szCs w:val="20"/>
          <w:lang w:val="en-US"/>
        </w:rPr>
        <w:t> </w:t>
      </w:r>
      <w:r w:rsidRPr="008A5E22">
        <w:rPr>
          <w:rFonts w:ascii="Geomanist" w:hAnsi="Geomanist"/>
          <w:sz w:val="20"/>
          <w:szCs w:val="20"/>
          <w:lang w:val="en-US"/>
        </w:rPr>
        <w:t>Neotropics: Causes  and</w:t>
      </w:r>
      <w:r w:rsidRPr="008A5E22">
        <w:rPr>
          <w:rFonts w:ascii="Geomanist" w:hAnsi="Geomanist" w:cs="Cambria"/>
          <w:sz w:val="20"/>
          <w:szCs w:val="20"/>
          <w:lang w:val="en-US"/>
        </w:rPr>
        <w:t> </w:t>
      </w:r>
      <w:r w:rsidRPr="008A5E22">
        <w:rPr>
          <w:rFonts w:ascii="Geomanist" w:hAnsi="Geomanist"/>
          <w:sz w:val="20"/>
          <w:szCs w:val="20"/>
          <w:lang w:val="en-US"/>
        </w:rPr>
        <w:t>Conservation Strategies. En J. L. Le</w:t>
      </w:r>
      <w:r w:rsidRPr="008A5E22">
        <w:rPr>
          <w:rFonts w:ascii="Geomanist" w:hAnsi="Geomanist" w:cs="Geomanist Regular"/>
          <w:sz w:val="20"/>
          <w:szCs w:val="20"/>
          <w:lang w:val="en-US"/>
        </w:rPr>
        <w:t>ó</w:t>
      </w:r>
      <w:r w:rsidRPr="008A5E22">
        <w:rPr>
          <w:rFonts w:ascii="Geomanist" w:hAnsi="Geomanist"/>
          <w:sz w:val="20"/>
          <w:szCs w:val="20"/>
          <w:lang w:val="en-US"/>
        </w:rPr>
        <w:t>n-Cort</w:t>
      </w:r>
      <w:r w:rsidRPr="008A5E22">
        <w:rPr>
          <w:rFonts w:ascii="Geomanist" w:hAnsi="Geomanist" w:cs="Geomanist Regular"/>
          <w:sz w:val="20"/>
          <w:szCs w:val="20"/>
          <w:lang w:val="en-US"/>
        </w:rPr>
        <w:t>é</w:t>
      </w:r>
      <w:r w:rsidRPr="008A5E22">
        <w:rPr>
          <w:rFonts w:ascii="Geomanist" w:hAnsi="Geomanist"/>
          <w:sz w:val="20"/>
          <w:szCs w:val="20"/>
          <w:lang w:val="en-US"/>
        </w:rPr>
        <w:t>s, A. C</w:t>
      </w:r>
      <w:r w:rsidRPr="008A5E22">
        <w:rPr>
          <w:rFonts w:ascii="Geomanist" w:hAnsi="Geomanist" w:cs="Geomanist Regular"/>
          <w:sz w:val="20"/>
          <w:szCs w:val="20"/>
          <w:lang w:val="en-US"/>
        </w:rPr>
        <w:t>ó</w:t>
      </w:r>
      <w:r w:rsidRPr="008A5E22">
        <w:rPr>
          <w:rFonts w:ascii="Geomanist" w:hAnsi="Geomanist"/>
          <w:sz w:val="20"/>
          <w:szCs w:val="20"/>
          <w:lang w:val="en-US"/>
        </w:rPr>
        <w:t xml:space="preserve">rdoba-Aguilar (Ed), Insect Decline and </w:t>
      </w:r>
      <w:proofErr w:type="gramStart"/>
      <w:r w:rsidRPr="008A5E22">
        <w:rPr>
          <w:rFonts w:ascii="Geomanist" w:hAnsi="Geomanist"/>
          <w:sz w:val="20"/>
          <w:szCs w:val="20"/>
          <w:lang w:val="en-US"/>
        </w:rPr>
        <w:t>Conservation  in</w:t>
      </w:r>
      <w:proofErr w:type="gramEnd"/>
      <w:r w:rsidRPr="008A5E22">
        <w:rPr>
          <w:rFonts w:ascii="Geomanist" w:hAnsi="Geomanist"/>
          <w:sz w:val="20"/>
          <w:szCs w:val="20"/>
          <w:lang w:val="en-US"/>
        </w:rPr>
        <w:t xml:space="preserve"> the Neotropics (pp. 75-115).Springer. ISBN 978-3-031-49255-6.</w:t>
      </w:r>
    </w:p>
    <w:p w14:paraId="25A485AE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Dáttilo, W</w:t>
      </w:r>
      <w:r w:rsidRPr="008A5E22">
        <w:rPr>
          <w:rFonts w:ascii="Geomanist" w:hAnsi="Geomanist"/>
          <w:sz w:val="20"/>
          <w:szCs w:val="20"/>
        </w:rPr>
        <w:t xml:space="preserve">., </w:t>
      </w:r>
      <w:r w:rsidRPr="008A5E22">
        <w:rPr>
          <w:rFonts w:ascii="Geomanist" w:hAnsi="Geomanist"/>
          <w:b/>
          <w:bCs/>
          <w:sz w:val="20"/>
          <w:szCs w:val="20"/>
        </w:rPr>
        <w:t>González-Tokman, D.</w:t>
      </w:r>
      <w:r w:rsidRPr="008A5E22">
        <w:rPr>
          <w:rFonts w:ascii="Geomanist" w:hAnsi="Geomanist"/>
          <w:sz w:val="20"/>
          <w:szCs w:val="20"/>
        </w:rPr>
        <w:t xml:space="preserve"> </w:t>
      </w:r>
      <w:r w:rsidRPr="008A5E22">
        <w:rPr>
          <w:rFonts w:ascii="Geomanist" w:hAnsi="Geomanist"/>
          <w:sz w:val="20"/>
          <w:szCs w:val="20"/>
          <w:lang w:val="es-MX"/>
        </w:rPr>
        <w:t xml:space="preserve">2024. </w:t>
      </w:r>
      <w:r w:rsidRPr="008A5E22">
        <w:rPr>
          <w:rFonts w:ascii="Geomanist" w:hAnsi="Geomanist"/>
          <w:sz w:val="20"/>
          <w:szCs w:val="20"/>
          <w:lang w:val="en-US"/>
        </w:rPr>
        <w:t xml:space="preserve">Anthropogenic climate change: Causes, consequences and a call to action and research. En Daniel González-Tokman &amp; Wesley </w:t>
      </w:r>
      <w:proofErr w:type="gramStart"/>
      <w:r w:rsidRPr="008A5E22">
        <w:rPr>
          <w:rFonts w:ascii="Geomanist" w:hAnsi="Geomanist"/>
          <w:sz w:val="20"/>
          <w:szCs w:val="20"/>
          <w:lang w:val="en-US"/>
        </w:rPr>
        <w:t>Dáttilo(</w:t>
      </w:r>
      <w:proofErr w:type="gramEnd"/>
      <w:r w:rsidRPr="008A5E22">
        <w:rPr>
          <w:rFonts w:ascii="Geomanist" w:hAnsi="Geomanist"/>
          <w:sz w:val="20"/>
          <w:szCs w:val="20"/>
          <w:lang w:val="en-US"/>
        </w:rPr>
        <w:t xml:space="preserve">Ed), Effects of Climate Change on Insects: Physiological, Evolutionary, and Ecological Responses (pp. 1-10).Oxford University Press. </w:t>
      </w:r>
      <w:r w:rsidRPr="008A5E22">
        <w:rPr>
          <w:rFonts w:ascii="Geomanist" w:hAnsi="Geomanist"/>
          <w:sz w:val="20"/>
          <w:szCs w:val="20"/>
        </w:rPr>
        <w:t>ISBN 9780192864161.</w:t>
      </w:r>
    </w:p>
    <w:p w14:paraId="33A9216E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b/>
          <w:bCs/>
          <w:sz w:val="20"/>
          <w:szCs w:val="20"/>
          <w:lang w:val="en-US"/>
        </w:rPr>
        <w:t>Favila, M. E</w:t>
      </w:r>
      <w:r w:rsidRPr="008A5E22">
        <w:rPr>
          <w:rFonts w:ascii="Geomanist" w:hAnsi="Geomanist"/>
          <w:sz w:val="20"/>
          <w:szCs w:val="20"/>
          <w:lang w:val="en-US"/>
        </w:rPr>
        <w:t>. 2024. The chemical ecology of dung beetles and the potential applications of their bioactive compounds. En Atta-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ur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>-Rahman (Ed), Studies in Natural Products Chemistry (pp. 405-423</w:t>
      </w:r>
      <w:proofErr w:type="gramStart"/>
      <w:r w:rsidRPr="008A5E22">
        <w:rPr>
          <w:rFonts w:ascii="Geomanist" w:hAnsi="Geomanist"/>
          <w:sz w:val="20"/>
          <w:szCs w:val="20"/>
          <w:lang w:val="en-US"/>
        </w:rPr>
        <w:t>).Elsevier</w:t>
      </w:r>
      <w:proofErr w:type="gramEnd"/>
      <w:r w:rsidRPr="008A5E22">
        <w:rPr>
          <w:rFonts w:ascii="Geomanist" w:hAnsi="Geomanist"/>
          <w:sz w:val="20"/>
          <w:szCs w:val="20"/>
          <w:lang w:val="en-US"/>
        </w:rPr>
        <w:t>. ISBN 9780443157561.</w:t>
      </w:r>
    </w:p>
    <w:p w14:paraId="7A743BCB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  <w:lang w:val="es-MX"/>
        </w:rPr>
        <w:t>González-Tokman, D., De Gasperin, O., Dáttilo, W</w:t>
      </w:r>
      <w:r w:rsidRPr="008A5E22">
        <w:rPr>
          <w:rFonts w:ascii="Geomanist" w:hAnsi="Geomanist"/>
          <w:sz w:val="20"/>
          <w:szCs w:val="20"/>
          <w:lang w:val="es-MX"/>
        </w:rPr>
        <w:t xml:space="preserve">. 2024. </w:t>
      </w:r>
      <w:r w:rsidRPr="008A5E22">
        <w:rPr>
          <w:rFonts w:ascii="Geomanist" w:hAnsi="Geomanist"/>
          <w:sz w:val="20"/>
          <w:szCs w:val="20"/>
          <w:lang w:val="en-US"/>
        </w:rPr>
        <w:t xml:space="preserve">Improving our understanding of insect responses to climate change. En Daniel González-Tokman &amp; Wesley </w:t>
      </w:r>
      <w:proofErr w:type="gramStart"/>
      <w:r w:rsidRPr="008A5E22">
        <w:rPr>
          <w:rFonts w:ascii="Geomanist" w:hAnsi="Geomanist"/>
          <w:sz w:val="20"/>
          <w:szCs w:val="20"/>
          <w:lang w:val="en-US"/>
        </w:rPr>
        <w:t>Dáttilo(</w:t>
      </w:r>
      <w:proofErr w:type="gramEnd"/>
      <w:r w:rsidRPr="008A5E22">
        <w:rPr>
          <w:rFonts w:ascii="Geomanist" w:hAnsi="Geomanist"/>
          <w:sz w:val="20"/>
          <w:szCs w:val="20"/>
          <w:lang w:val="en-US"/>
        </w:rPr>
        <w:t xml:space="preserve">Ed), Effects of Climate Change on Insects: Physiological, Evolutionary, and Ecological Responses (pp. 353-358).Oxford University Press. </w:t>
      </w:r>
      <w:r w:rsidRPr="008A5E22">
        <w:rPr>
          <w:rFonts w:ascii="Geomanist" w:hAnsi="Geomanist"/>
          <w:sz w:val="20"/>
          <w:szCs w:val="20"/>
        </w:rPr>
        <w:t>ISBN 9780192864161.</w:t>
      </w:r>
    </w:p>
    <w:p w14:paraId="5826DBD9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lastRenderedPageBreak/>
        <w:t>González-Tokman, D.</w:t>
      </w:r>
      <w:r w:rsidRPr="008A5E22">
        <w:rPr>
          <w:rFonts w:ascii="Geomanist" w:hAnsi="Geomanist"/>
          <w:sz w:val="20"/>
          <w:szCs w:val="20"/>
        </w:rPr>
        <w:t xml:space="preserve">, Villada-Bedoya, S. </w:t>
      </w:r>
      <w:r w:rsidRPr="008A5E22">
        <w:rPr>
          <w:rFonts w:ascii="Geomanist" w:hAnsi="Geomanist"/>
          <w:sz w:val="20"/>
          <w:szCs w:val="20"/>
          <w:lang w:val="es-MX"/>
        </w:rPr>
        <w:t xml:space="preserve">2024. </w:t>
      </w:r>
      <w:r w:rsidRPr="008A5E22">
        <w:rPr>
          <w:rFonts w:ascii="Geomanist" w:hAnsi="Geomanist"/>
          <w:sz w:val="20"/>
          <w:szCs w:val="20"/>
          <w:lang w:val="en-US"/>
        </w:rPr>
        <w:t xml:space="preserve">Physiological mechanisms of heat tolerance in insects. En Daniel González-Tokman &amp; Wesley </w:t>
      </w:r>
      <w:proofErr w:type="gramStart"/>
      <w:r w:rsidRPr="008A5E22">
        <w:rPr>
          <w:rFonts w:ascii="Geomanist" w:hAnsi="Geomanist"/>
          <w:sz w:val="20"/>
          <w:szCs w:val="20"/>
          <w:lang w:val="en-US"/>
        </w:rPr>
        <w:t>Dáttilo(</w:t>
      </w:r>
      <w:proofErr w:type="gramEnd"/>
      <w:r w:rsidRPr="008A5E22">
        <w:rPr>
          <w:rFonts w:ascii="Geomanist" w:hAnsi="Geomanist"/>
          <w:sz w:val="20"/>
          <w:szCs w:val="20"/>
          <w:lang w:val="en-US"/>
        </w:rPr>
        <w:t xml:space="preserve">Ed), Effects of Climate Change on Insects: Physiological, Evolutionary, and Ecological Responses (pp. 51-64).Oxford University Press. </w:t>
      </w:r>
      <w:r w:rsidRPr="008A5E22">
        <w:rPr>
          <w:rFonts w:ascii="Geomanist" w:hAnsi="Geomanist"/>
          <w:sz w:val="20"/>
          <w:szCs w:val="20"/>
        </w:rPr>
        <w:t>ISBN 9780192864161.</w:t>
      </w:r>
    </w:p>
    <w:p w14:paraId="65CCEC78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  <w:lang w:val="en-US"/>
        </w:rPr>
        <w:t xml:space="preserve">Luna, Pedro;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Dáttilo, W</w:t>
      </w:r>
      <w:r w:rsidRPr="008A5E22">
        <w:rPr>
          <w:rFonts w:ascii="Geomanist" w:hAnsi="Geomanist"/>
          <w:sz w:val="20"/>
          <w:szCs w:val="20"/>
          <w:lang w:val="en-US"/>
        </w:rPr>
        <w:t xml:space="preserve">. 2024. Climate change disrupts insect biotic interactions: Cascading effects through the web of life. En Daniel González-Tokman &amp; Wesley </w:t>
      </w:r>
      <w:proofErr w:type="gramStart"/>
      <w:r w:rsidRPr="008A5E22">
        <w:rPr>
          <w:rFonts w:ascii="Geomanist" w:hAnsi="Geomanist"/>
          <w:sz w:val="20"/>
          <w:szCs w:val="20"/>
          <w:lang w:val="en-US"/>
        </w:rPr>
        <w:t>Dáttilo(</w:t>
      </w:r>
      <w:proofErr w:type="gramEnd"/>
      <w:r w:rsidRPr="008A5E22">
        <w:rPr>
          <w:rFonts w:ascii="Geomanist" w:hAnsi="Geomanist"/>
          <w:sz w:val="20"/>
          <w:szCs w:val="20"/>
          <w:lang w:val="en-US"/>
        </w:rPr>
        <w:t xml:space="preserve">Ed), Effects of Climate Change on Insects: Physiological, Evolutionary, and Ecological Responses (pp. 303-327).Oxford University Press. </w:t>
      </w:r>
      <w:r w:rsidRPr="008A5E22">
        <w:rPr>
          <w:rFonts w:ascii="Geomanist" w:hAnsi="Geomanist"/>
          <w:sz w:val="20"/>
          <w:szCs w:val="20"/>
        </w:rPr>
        <w:t>ISBN 9780192864161.</w:t>
      </w:r>
    </w:p>
    <w:p w14:paraId="0198B33B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Libros</w:t>
      </w:r>
    </w:p>
    <w:p w14:paraId="5A2086AB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b/>
          <w:bCs/>
          <w:sz w:val="20"/>
          <w:szCs w:val="20"/>
        </w:rPr>
        <w:t>González-Tokman, D., Dáttilo, W</w:t>
      </w:r>
      <w:r w:rsidRPr="008A5E22">
        <w:rPr>
          <w:rFonts w:ascii="Geomanist" w:hAnsi="Geomanist"/>
          <w:sz w:val="20"/>
          <w:szCs w:val="20"/>
        </w:rPr>
        <w:t xml:space="preserve">. </w:t>
      </w:r>
      <w:r w:rsidRPr="008A5E22">
        <w:rPr>
          <w:rFonts w:ascii="Geomanist" w:hAnsi="Geomanist"/>
          <w:sz w:val="20"/>
          <w:szCs w:val="20"/>
          <w:lang w:val="es-MX"/>
        </w:rPr>
        <w:t xml:space="preserve">2024. </w:t>
      </w:r>
      <w:r w:rsidRPr="008A5E22">
        <w:rPr>
          <w:rFonts w:ascii="Geomanist" w:hAnsi="Geomanist"/>
          <w:sz w:val="20"/>
          <w:szCs w:val="20"/>
          <w:lang w:val="en-US"/>
        </w:rPr>
        <w:t>Effects of Climate Change on Insects: Physiological, Evolutionary, and Ecological Responses. Oxford University Press. ISBN 9780192864161.</w:t>
      </w:r>
    </w:p>
    <w:p w14:paraId="2CDB3CB8" w14:textId="77777777" w:rsidR="0015368B" w:rsidRPr="008A5E22" w:rsidRDefault="0015368B" w:rsidP="008A5E22">
      <w:pPr>
        <w:spacing w:before="240" w:after="240" w:line="360" w:lineRule="auto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Red de Ecología Funcional</w:t>
      </w:r>
    </w:p>
    <w:p w14:paraId="71B521AD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indizados en JCR (Thomson Reuters)</w:t>
      </w:r>
    </w:p>
    <w:p w14:paraId="4CD9EAF3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De Paiva Farias, R., </w:t>
      </w:r>
      <w:r w:rsidRPr="008A5E22">
        <w:rPr>
          <w:rFonts w:ascii="Geomanist" w:hAnsi="Geomanist"/>
          <w:b/>
          <w:bCs/>
          <w:sz w:val="20"/>
          <w:szCs w:val="20"/>
        </w:rPr>
        <w:t>Mehltreter, K</w:t>
      </w:r>
      <w:r w:rsidRPr="008A5E22">
        <w:rPr>
          <w:rFonts w:ascii="Geomanist" w:hAnsi="Geomanist"/>
          <w:sz w:val="20"/>
          <w:szCs w:val="20"/>
        </w:rPr>
        <w:t xml:space="preserve">., Silva, M. P. P., </w:t>
      </w:r>
      <w:proofErr w:type="spellStart"/>
      <w:r w:rsidRPr="008A5E22">
        <w:rPr>
          <w:rFonts w:ascii="Geomanist" w:hAnsi="Geomanist"/>
          <w:sz w:val="20"/>
          <w:szCs w:val="20"/>
        </w:rPr>
        <w:t>Goetz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M. N. B., da Silva, V. L., Schmitt, J. L., &amp; da Costa, L. E. N.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Role of above- and belowground traits in the functional structure and species dominance of tropical fern communities in response to edge effects. </w:t>
      </w:r>
      <w:r w:rsidRPr="008A5E22">
        <w:rPr>
          <w:rFonts w:ascii="Geomanist" w:hAnsi="Geomanist"/>
          <w:sz w:val="20"/>
          <w:szCs w:val="20"/>
        </w:rPr>
        <w:t xml:space="preserve">Folia </w:t>
      </w:r>
      <w:proofErr w:type="spellStart"/>
      <w:r w:rsidRPr="008A5E22">
        <w:rPr>
          <w:rFonts w:ascii="Geomanist" w:hAnsi="Geomanist"/>
          <w:sz w:val="20"/>
          <w:szCs w:val="20"/>
        </w:rPr>
        <w:t>Geobotanica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58(3–4), 275–291. https://doi.org/10.1007/s12224-024-09444-x. </w:t>
      </w:r>
      <w:r w:rsidRPr="008A5E22">
        <w:rPr>
          <w:rFonts w:ascii="Geomanist" w:hAnsi="Geomanist"/>
          <w:b/>
          <w:bCs/>
          <w:sz w:val="20"/>
          <w:szCs w:val="20"/>
        </w:rPr>
        <w:t>FI 1</w:t>
      </w:r>
      <w:r w:rsidRPr="008A5E22">
        <w:rPr>
          <w:rFonts w:ascii="Geomanist" w:hAnsi="Geomanist"/>
          <w:sz w:val="20"/>
          <w:szCs w:val="20"/>
        </w:rPr>
        <w:t>.</w:t>
      </w:r>
    </w:p>
    <w:p w14:paraId="5F1744EA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proofErr w:type="spellStart"/>
      <w:r w:rsidRPr="008A5E22">
        <w:rPr>
          <w:rFonts w:ascii="Geomanist" w:hAnsi="Geomanist"/>
          <w:sz w:val="20"/>
          <w:szCs w:val="20"/>
        </w:rPr>
        <w:t>Barron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-Lugo, J. A., </w:t>
      </w:r>
      <w:proofErr w:type="spellStart"/>
      <w:r w:rsidRPr="008A5E22">
        <w:rPr>
          <w:rFonts w:ascii="Geomanist" w:hAnsi="Geomanist"/>
          <w:sz w:val="20"/>
          <w:szCs w:val="20"/>
        </w:rPr>
        <w:t>Lopez-Arevalo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I., </w:t>
      </w:r>
      <w:proofErr w:type="spellStart"/>
      <w:r w:rsidRPr="008A5E22">
        <w:rPr>
          <w:rFonts w:ascii="Geomanist" w:hAnsi="Geomanist"/>
          <w:sz w:val="20"/>
          <w:szCs w:val="20"/>
        </w:rPr>
        <w:t>Gonzalez-Compean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J. L., </w:t>
      </w:r>
      <w:r w:rsidRPr="008A5E22">
        <w:rPr>
          <w:rFonts w:ascii="Geomanist" w:hAnsi="Geomanist"/>
          <w:b/>
          <w:bCs/>
          <w:sz w:val="20"/>
          <w:szCs w:val="20"/>
        </w:rPr>
        <w:t>Alvarado-Barrientos, M. S.</w:t>
      </w:r>
      <w:r w:rsidRPr="008A5E22">
        <w:rPr>
          <w:rFonts w:ascii="Geomanist" w:hAnsi="Geomanist"/>
          <w:sz w:val="20"/>
          <w:szCs w:val="20"/>
        </w:rPr>
        <w:t xml:space="preserve">, Carretero, J., Sosa-Sosa, V. J., &amp; </w:t>
      </w:r>
      <w:proofErr w:type="spellStart"/>
      <w:r w:rsidRPr="008A5E22">
        <w:rPr>
          <w:rFonts w:ascii="Geomanist" w:hAnsi="Geomanist"/>
          <w:sz w:val="20"/>
          <w:szCs w:val="20"/>
        </w:rPr>
        <w:t>Montella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R.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A GIS-big data model for improving the coverage and analysis processes of territory </w:t>
      </w:r>
      <w:proofErr w:type="gramStart"/>
      <w:r w:rsidRPr="008A5E22">
        <w:rPr>
          <w:rFonts w:ascii="Geomanist" w:hAnsi="Geomanist"/>
          <w:sz w:val="20"/>
          <w:szCs w:val="20"/>
          <w:lang w:val="en-US"/>
        </w:rPr>
        <w:t>observation, and</w:t>
      </w:r>
      <w:proofErr w:type="gramEnd"/>
      <w:r w:rsidRPr="008A5E22">
        <w:rPr>
          <w:rFonts w:ascii="Geomanist" w:hAnsi="Geomanist"/>
          <w:sz w:val="20"/>
          <w:szCs w:val="20"/>
          <w:lang w:val="en-US"/>
        </w:rPr>
        <w:t xml:space="preserve"> integrating ground-based observations with retrospective meteorological data. International Journal of Applied Earth Observation and Geoinformation, 128, 103736. https://doi.org/10.1016/j.jag.2024.103736. </w:t>
      </w:r>
      <w:r w:rsidRPr="008A5E22">
        <w:rPr>
          <w:rFonts w:ascii="Geomanist" w:hAnsi="Geomanist"/>
          <w:b/>
          <w:bCs/>
          <w:sz w:val="20"/>
          <w:szCs w:val="20"/>
        </w:rPr>
        <w:t>FI 7.6</w:t>
      </w:r>
      <w:r w:rsidRPr="008A5E22">
        <w:rPr>
          <w:rFonts w:ascii="Geomanist" w:hAnsi="Geomanist"/>
          <w:sz w:val="20"/>
          <w:szCs w:val="20"/>
        </w:rPr>
        <w:t>.</w:t>
      </w:r>
    </w:p>
    <w:p w14:paraId="1ABBC0A4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sz w:val="20"/>
          <w:szCs w:val="20"/>
          <w:lang w:val="en-US"/>
        </w:rPr>
        <w:t>Vides</w:t>
      </w:r>
      <w:r w:rsidRPr="008A5E22">
        <w:rPr>
          <w:rFonts w:ascii="Geomanist" w:hAnsi="Geomanist" w:cs="Times New Roman"/>
          <w:sz w:val="20"/>
          <w:szCs w:val="20"/>
          <w:lang w:val="en-US"/>
        </w:rPr>
        <w:t>‐</w:t>
      </w:r>
      <w:r w:rsidRPr="008A5E22">
        <w:rPr>
          <w:rFonts w:ascii="Geomanist" w:hAnsi="Geomanist"/>
          <w:sz w:val="20"/>
          <w:szCs w:val="20"/>
          <w:lang w:val="en-US"/>
        </w:rPr>
        <w:t xml:space="preserve">Borrell, E.,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Gasselin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, P., Ferguson, B. G.,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Porter</w:t>
      </w:r>
      <w:r w:rsidRPr="008A5E22">
        <w:rPr>
          <w:rFonts w:ascii="Geomanist" w:hAnsi="Geomanist" w:cs="Times New Roman"/>
          <w:b/>
          <w:bCs/>
          <w:sz w:val="20"/>
          <w:szCs w:val="20"/>
          <w:lang w:val="en-US"/>
        </w:rPr>
        <w:t>‐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Bolland, L</w:t>
      </w:r>
      <w:r w:rsidRPr="008A5E22">
        <w:rPr>
          <w:rFonts w:ascii="Geomanist" w:hAnsi="Geomanist"/>
          <w:sz w:val="20"/>
          <w:szCs w:val="20"/>
          <w:lang w:val="en-US"/>
        </w:rPr>
        <w:t xml:space="preserve">.,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Dangla</w:t>
      </w:r>
      <w:proofErr w:type="spellEnd"/>
      <w:r w:rsidRPr="008A5E22">
        <w:rPr>
          <w:rFonts w:ascii="Geomanist" w:hAnsi="Geomanist" w:cs="Times New Roman"/>
          <w:sz w:val="20"/>
          <w:szCs w:val="20"/>
          <w:lang w:val="en-US"/>
        </w:rPr>
        <w:t>‐</w:t>
      </w:r>
      <w:r w:rsidRPr="008A5E22">
        <w:rPr>
          <w:rFonts w:ascii="Geomanist" w:hAnsi="Geomanist"/>
          <w:sz w:val="20"/>
          <w:szCs w:val="20"/>
          <w:lang w:val="en-US"/>
        </w:rPr>
        <w:t xml:space="preserve">Pelissier, T.,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Ayvayan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>, S., &amp; Vandame, R. (2023). Agricultural intensification increases farmers</w:t>
      </w:r>
      <w:r w:rsidRPr="008A5E22">
        <w:rPr>
          <w:rFonts w:ascii="Geomanist" w:hAnsi="Geomanist" w:cs="Geomanist Regular"/>
          <w:sz w:val="20"/>
          <w:szCs w:val="20"/>
          <w:lang w:val="en-US"/>
        </w:rPr>
        <w:t>’</w:t>
      </w:r>
      <w:r w:rsidRPr="008A5E22">
        <w:rPr>
          <w:rFonts w:ascii="Geomanist" w:hAnsi="Geomanist"/>
          <w:sz w:val="20"/>
          <w:szCs w:val="20"/>
          <w:lang w:val="en-US"/>
        </w:rPr>
        <w:t xml:space="preserve"> income but reduces food self</w:t>
      </w:r>
      <w:r w:rsidRPr="008A5E22">
        <w:rPr>
          <w:rFonts w:ascii="Geomanist" w:hAnsi="Geomanist" w:cs="Times New Roman"/>
          <w:sz w:val="20"/>
          <w:szCs w:val="20"/>
          <w:lang w:val="en-US"/>
        </w:rPr>
        <w:t>‐</w:t>
      </w:r>
      <w:r w:rsidRPr="008A5E22">
        <w:rPr>
          <w:rFonts w:ascii="Geomanist" w:hAnsi="Geomanist"/>
          <w:sz w:val="20"/>
          <w:szCs w:val="20"/>
          <w:lang w:val="en-US"/>
        </w:rPr>
        <w:t xml:space="preserve">sufficiency and bee diversity: Evidence from southeast Mexico. Journal of Agrarian Change, 24(1). Portico. https://doi.org/10.1111/joac.12571.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FI 2.4</w:t>
      </w:r>
      <w:r w:rsidRPr="008A5E22">
        <w:rPr>
          <w:rFonts w:ascii="Geomanist" w:hAnsi="Geomanist"/>
          <w:sz w:val="20"/>
          <w:szCs w:val="20"/>
          <w:lang w:val="en-US"/>
        </w:rPr>
        <w:t>.</w:t>
      </w:r>
    </w:p>
    <w:p w14:paraId="2FDA222E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lastRenderedPageBreak/>
        <w:t xml:space="preserve">Mercado, M. I., </w:t>
      </w:r>
      <w:r w:rsidRPr="008A5E22">
        <w:rPr>
          <w:rFonts w:ascii="Geomanist" w:hAnsi="Geomanist"/>
          <w:b/>
          <w:bCs/>
          <w:sz w:val="20"/>
          <w:szCs w:val="20"/>
        </w:rPr>
        <w:t>Mehltreter, K.</w:t>
      </w:r>
      <w:r w:rsidRPr="008A5E22">
        <w:rPr>
          <w:rFonts w:ascii="Geomanist" w:hAnsi="Geomanist"/>
          <w:sz w:val="20"/>
          <w:szCs w:val="20"/>
        </w:rPr>
        <w:t xml:space="preserve">, Neira, D. A., Ríos, N. F., &amp; Hernández, M. A.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Anatomical and histochemical adaptations of Melpomene peruviana to the xeric environment of high altitudes. </w:t>
      </w:r>
      <w:r w:rsidRPr="008A5E22">
        <w:rPr>
          <w:rFonts w:ascii="Geomanist" w:hAnsi="Geomanist"/>
          <w:sz w:val="20"/>
          <w:szCs w:val="20"/>
        </w:rPr>
        <w:t xml:space="preserve">Flora, 310, 152445. https://doi.org/10.1016/j.flora.2023.152445. </w:t>
      </w:r>
      <w:r w:rsidRPr="008A5E22">
        <w:rPr>
          <w:rFonts w:ascii="Geomanist" w:hAnsi="Geomanist"/>
          <w:b/>
          <w:bCs/>
          <w:sz w:val="20"/>
          <w:szCs w:val="20"/>
        </w:rPr>
        <w:t>FI 1.7</w:t>
      </w:r>
      <w:r w:rsidRPr="008A5E22">
        <w:rPr>
          <w:rFonts w:ascii="Geomanist" w:hAnsi="Geomanist"/>
          <w:sz w:val="20"/>
          <w:szCs w:val="20"/>
        </w:rPr>
        <w:t>.</w:t>
      </w:r>
    </w:p>
    <w:p w14:paraId="5E5E06F1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Arroyo-Ortega, I</w:t>
      </w:r>
      <w:r w:rsidRPr="008A5E22">
        <w:rPr>
          <w:rFonts w:ascii="Geomanist" w:hAnsi="Geomanist"/>
          <w:sz w:val="20"/>
          <w:szCs w:val="20"/>
        </w:rPr>
        <w:t xml:space="preserve">., </w:t>
      </w:r>
      <w:proofErr w:type="spellStart"/>
      <w:r w:rsidRPr="008A5E22">
        <w:rPr>
          <w:rFonts w:ascii="Geomanist" w:hAnsi="Geomanist"/>
          <w:sz w:val="20"/>
          <w:szCs w:val="20"/>
        </w:rPr>
        <w:t>Chavarin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-Pineda, Y., &amp; Torres, E.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Assessing Contamination in Transitional Waters Using Geospatial Technologies: A Review. ISPRS International Journal of Geo-Information, 13(6), 196. https://doi.org/10.3390/ijgi13060196. </w:t>
      </w:r>
      <w:r w:rsidRPr="008A5E22">
        <w:rPr>
          <w:rFonts w:ascii="Geomanist" w:hAnsi="Geomanist"/>
          <w:b/>
          <w:bCs/>
          <w:sz w:val="20"/>
          <w:szCs w:val="20"/>
        </w:rPr>
        <w:t>FI 2.8</w:t>
      </w:r>
      <w:r w:rsidRPr="008A5E22">
        <w:rPr>
          <w:rFonts w:ascii="Geomanist" w:hAnsi="Geomanist"/>
          <w:sz w:val="20"/>
          <w:szCs w:val="20"/>
        </w:rPr>
        <w:t>.</w:t>
      </w:r>
    </w:p>
    <w:p w14:paraId="583D2949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Ortega, M. A., Cayuela, L., Griffith, D. M., Camacho, A., Coronado, I. M., del Castillo, R. F., Figueroa-Rangel, B. L., Fonseca, W., Garibaldi, C., Kelly, D. L., </w:t>
      </w:r>
      <w:proofErr w:type="spellStart"/>
      <w:r w:rsidRPr="008A5E22">
        <w:rPr>
          <w:rFonts w:ascii="Geomanist" w:hAnsi="Geomanist"/>
          <w:sz w:val="20"/>
          <w:szCs w:val="20"/>
        </w:rPr>
        <w:t>Letcher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S. G., Meave, J. A., Merino-Martín, L., Meza, V. H., Ochoa-Gaona, S., Olvera-Vargas, M., Ramírez-Marcial, N., Tun-Dzul, F. J., Valdez-Hernández, M., …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Williams-Linera, G.</w:t>
      </w:r>
      <w:r w:rsidRPr="008A5E22">
        <w:rPr>
          <w:rFonts w:ascii="Geomanist" w:hAnsi="Geomanist"/>
          <w:sz w:val="20"/>
          <w:szCs w:val="20"/>
          <w:lang w:val="en-US"/>
        </w:rPr>
        <w:t xml:space="preserve">, … Muñoz, J. (2024). Climate change increases threat to plant diversity in tropical forests of Central America and southern Mexico. </w:t>
      </w:r>
      <w:r w:rsidRPr="008A5E22">
        <w:rPr>
          <w:rFonts w:ascii="Geomanist" w:hAnsi="Geomanist"/>
          <w:sz w:val="20"/>
          <w:szCs w:val="20"/>
        </w:rPr>
        <w:t xml:space="preserve">PLOS ONE, 19(2), e0297840. https://doi.org/10.1371/journal.pone.0297840. </w:t>
      </w:r>
      <w:r w:rsidRPr="008A5E22">
        <w:rPr>
          <w:rFonts w:ascii="Geomanist" w:hAnsi="Geomanist"/>
          <w:b/>
          <w:bCs/>
          <w:sz w:val="20"/>
          <w:szCs w:val="20"/>
        </w:rPr>
        <w:t>FI 2.9</w:t>
      </w:r>
      <w:r w:rsidRPr="008A5E22">
        <w:rPr>
          <w:rFonts w:ascii="Geomanist" w:hAnsi="Geomanist"/>
          <w:sz w:val="20"/>
          <w:szCs w:val="20"/>
        </w:rPr>
        <w:t>.</w:t>
      </w:r>
    </w:p>
    <w:p w14:paraId="3D65B847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sz w:val="20"/>
          <w:szCs w:val="20"/>
        </w:rPr>
        <w:t xml:space="preserve">García-Hernández, M. de los Á., &amp; </w:t>
      </w:r>
      <w:r w:rsidRPr="008A5E22">
        <w:rPr>
          <w:rFonts w:ascii="Geomanist" w:hAnsi="Geomanist"/>
          <w:b/>
          <w:bCs/>
          <w:sz w:val="20"/>
          <w:szCs w:val="20"/>
        </w:rPr>
        <w:t>López-Barrera, F.</w:t>
      </w:r>
      <w:r w:rsidRPr="008A5E22">
        <w:rPr>
          <w:rFonts w:ascii="Geomanist" w:hAnsi="Geomanist"/>
          <w:sz w:val="20"/>
          <w:szCs w:val="20"/>
        </w:rPr>
        <w:t xml:space="preserve">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Direct seeding success of four threatened oak species in a peri-urban forest: effects of microhabitat and rodent exclusion. Forest Ecology and Management, 553, 121629. https://doi.org/10.1016/j.foreco.2023.121629.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FI 3.7</w:t>
      </w:r>
      <w:r w:rsidRPr="008A5E22">
        <w:rPr>
          <w:rFonts w:ascii="Geomanist" w:hAnsi="Geomanist"/>
          <w:sz w:val="20"/>
          <w:szCs w:val="20"/>
          <w:lang w:val="en-US"/>
        </w:rPr>
        <w:t>.</w:t>
      </w:r>
    </w:p>
    <w:p w14:paraId="025B3EB5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Vergara-Torres, C. A., Valencia-Díaz, S., </w:t>
      </w:r>
      <w:r w:rsidRPr="008A5E22">
        <w:rPr>
          <w:rFonts w:ascii="Geomanist" w:hAnsi="Geomanist"/>
          <w:b/>
          <w:bCs/>
          <w:sz w:val="20"/>
          <w:szCs w:val="20"/>
        </w:rPr>
        <w:t>García-Franco, J. G.</w:t>
      </w:r>
      <w:r w:rsidRPr="008A5E22">
        <w:rPr>
          <w:rFonts w:ascii="Geomanist" w:hAnsi="Geomanist"/>
          <w:sz w:val="20"/>
          <w:szCs w:val="20"/>
        </w:rPr>
        <w:t xml:space="preserve">, &amp; Flores-Palacios, A.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Do epiphytes affect the fitness of their phorophytes? The case of Tillandsia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recurvata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on Bursera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copallifera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. </w:t>
      </w:r>
      <w:proofErr w:type="spellStart"/>
      <w:r w:rsidRPr="008A5E22">
        <w:rPr>
          <w:rFonts w:ascii="Geomanist" w:hAnsi="Geomanist"/>
          <w:sz w:val="20"/>
          <w:szCs w:val="20"/>
        </w:rPr>
        <w:t>Journal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of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Tropical </w:t>
      </w:r>
      <w:proofErr w:type="spellStart"/>
      <w:r w:rsidRPr="008A5E22">
        <w:rPr>
          <w:rFonts w:ascii="Geomanist" w:hAnsi="Geomanist"/>
          <w:sz w:val="20"/>
          <w:szCs w:val="20"/>
        </w:rPr>
        <w:t>Ecology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40. https://doi.org/10.1017/s0266467424000117. </w:t>
      </w:r>
      <w:r w:rsidRPr="008A5E22">
        <w:rPr>
          <w:rFonts w:ascii="Geomanist" w:hAnsi="Geomanist"/>
          <w:b/>
          <w:bCs/>
          <w:sz w:val="20"/>
          <w:szCs w:val="20"/>
        </w:rPr>
        <w:t>FI 1</w:t>
      </w:r>
      <w:r w:rsidRPr="008A5E22">
        <w:rPr>
          <w:rFonts w:ascii="Geomanist" w:hAnsi="Geomanist"/>
          <w:sz w:val="20"/>
          <w:szCs w:val="20"/>
        </w:rPr>
        <w:t>.</w:t>
      </w:r>
    </w:p>
    <w:p w14:paraId="0181611A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Salgado, K., </w:t>
      </w:r>
      <w:r w:rsidRPr="008A5E22">
        <w:rPr>
          <w:rFonts w:ascii="Geomanist" w:hAnsi="Geomanist"/>
          <w:b/>
          <w:bCs/>
          <w:sz w:val="20"/>
          <w:szCs w:val="20"/>
        </w:rPr>
        <w:t>Martínez, M. L.</w:t>
      </w:r>
      <w:r w:rsidRPr="008A5E22">
        <w:rPr>
          <w:rFonts w:ascii="Geomanist" w:hAnsi="Geomanist"/>
          <w:sz w:val="20"/>
          <w:szCs w:val="20"/>
        </w:rPr>
        <w:t xml:space="preserve">, </w:t>
      </w:r>
      <w:r w:rsidRPr="008A5E22">
        <w:rPr>
          <w:rFonts w:ascii="Geomanist" w:hAnsi="Geomanist"/>
          <w:b/>
          <w:bCs/>
          <w:sz w:val="20"/>
          <w:szCs w:val="20"/>
        </w:rPr>
        <w:t>Pérez-Maqueo, O.</w:t>
      </w:r>
      <w:r w:rsidRPr="008A5E22">
        <w:rPr>
          <w:rFonts w:ascii="Geomanist" w:hAnsi="Geomanist"/>
          <w:sz w:val="20"/>
          <w:szCs w:val="20"/>
        </w:rPr>
        <w:t xml:space="preserve">, </w:t>
      </w:r>
      <w:r w:rsidRPr="008A5E22">
        <w:rPr>
          <w:rFonts w:ascii="Geomanist" w:hAnsi="Geomanist"/>
          <w:b/>
          <w:bCs/>
          <w:sz w:val="20"/>
          <w:szCs w:val="20"/>
        </w:rPr>
        <w:t>Equihua, M.</w:t>
      </w:r>
      <w:r w:rsidRPr="008A5E22">
        <w:rPr>
          <w:rFonts w:ascii="Geomanist" w:hAnsi="Geomanist"/>
          <w:sz w:val="20"/>
          <w:szCs w:val="20"/>
        </w:rPr>
        <w:t xml:space="preserve">, Mariño-Tapia, I., &amp; </w:t>
      </w:r>
      <w:proofErr w:type="spellStart"/>
      <w:r w:rsidRPr="008A5E22">
        <w:rPr>
          <w:rFonts w:ascii="Geomanist" w:hAnsi="Geomanist"/>
          <w:sz w:val="20"/>
          <w:szCs w:val="20"/>
        </w:rPr>
        <w:t>Hesp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P.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Estimating storm-related coastal risk in Mexico using Bayesian networks and the occurrence of natural ecosystems. </w:t>
      </w:r>
      <w:r w:rsidRPr="008A5E22">
        <w:rPr>
          <w:rFonts w:ascii="Geomanist" w:hAnsi="Geomanist"/>
          <w:sz w:val="20"/>
          <w:szCs w:val="20"/>
        </w:rPr>
        <w:t xml:space="preserve">Natural </w:t>
      </w:r>
      <w:proofErr w:type="spellStart"/>
      <w:r w:rsidRPr="008A5E22">
        <w:rPr>
          <w:rFonts w:ascii="Geomanist" w:hAnsi="Geomanist"/>
          <w:sz w:val="20"/>
          <w:szCs w:val="20"/>
        </w:rPr>
        <w:t>Hazards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120(6), 5919–5940. https://doi.org/10.1007/s11069-024-06460-0. </w:t>
      </w:r>
      <w:r w:rsidRPr="008A5E22">
        <w:rPr>
          <w:rFonts w:ascii="Geomanist" w:hAnsi="Geomanist"/>
          <w:b/>
          <w:bCs/>
          <w:sz w:val="20"/>
          <w:szCs w:val="20"/>
        </w:rPr>
        <w:t>FI 3.3</w:t>
      </w:r>
      <w:r w:rsidRPr="008A5E22">
        <w:rPr>
          <w:rFonts w:ascii="Geomanist" w:hAnsi="Geomanist"/>
          <w:sz w:val="20"/>
          <w:szCs w:val="20"/>
        </w:rPr>
        <w:t>.</w:t>
      </w:r>
    </w:p>
    <w:p w14:paraId="5B76D087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Toledo-Aceves, T.</w:t>
      </w:r>
      <w:r w:rsidRPr="008A5E22">
        <w:rPr>
          <w:rFonts w:ascii="Geomanist" w:hAnsi="Geomanist"/>
          <w:sz w:val="20"/>
          <w:szCs w:val="20"/>
        </w:rPr>
        <w:t xml:space="preserve">, &amp; García-Díaz, M.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Growth rate of Clethra </w:t>
      </w:r>
      <w:proofErr w:type="spellStart"/>
      <w:proofErr w:type="gramStart"/>
      <w:r w:rsidRPr="008A5E22">
        <w:rPr>
          <w:rFonts w:ascii="Geomanist" w:hAnsi="Geomanist"/>
          <w:sz w:val="20"/>
          <w:szCs w:val="20"/>
          <w:lang w:val="en-US"/>
        </w:rPr>
        <w:t>mexicana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>,  Juglans</w:t>
      </w:r>
      <w:proofErr w:type="gramEnd"/>
      <w:r w:rsidRPr="008A5E22">
        <w:rPr>
          <w:rFonts w:ascii="Geomanist" w:hAnsi="Geomanist"/>
          <w:sz w:val="20"/>
          <w:szCs w:val="20"/>
          <w:lang w:val="en-US"/>
        </w:rPr>
        <w:t xml:space="preserve"> pyriformis, Liquidambar styraciflua,  and Trema micrantha in secondary cloud forest. </w:t>
      </w:r>
      <w:r w:rsidRPr="008A5E22">
        <w:rPr>
          <w:rFonts w:ascii="Geomanist" w:hAnsi="Geomanist"/>
          <w:sz w:val="20"/>
          <w:szCs w:val="20"/>
        </w:rPr>
        <w:t xml:space="preserve">Revista Mexicana de Biodiversidad, 95, e955276. https://doi.org/10.22201/ib.20078706e.2024.95.5276. </w:t>
      </w:r>
      <w:r w:rsidRPr="008A5E22">
        <w:rPr>
          <w:rFonts w:ascii="Geomanist" w:hAnsi="Geomanist"/>
          <w:b/>
          <w:bCs/>
          <w:sz w:val="20"/>
          <w:szCs w:val="20"/>
        </w:rPr>
        <w:t>FI 0.8</w:t>
      </w:r>
      <w:r w:rsidRPr="008A5E22">
        <w:rPr>
          <w:rFonts w:ascii="Geomanist" w:hAnsi="Geomanist"/>
          <w:sz w:val="20"/>
          <w:szCs w:val="20"/>
        </w:rPr>
        <w:t>.</w:t>
      </w:r>
    </w:p>
    <w:p w14:paraId="782AB0B6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sz w:val="20"/>
          <w:szCs w:val="20"/>
        </w:rPr>
        <w:t>Martínez</w:t>
      </w:r>
      <w:r w:rsidRPr="008A5E22">
        <w:rPr>
          <w:rFonts w:ascii="Geomanist" w:hAnsi="Geomanist" w:cs="Times New Roman"/>
          <w:sz w:val="20"/>
          <w:szCs w:val="20"/>
        </w:rPr>
        <w:t>‐</w:t>
      </w:r>
      <w:r w:rsidRPr="008A5E22">
        <w:rPr>
          <w:rFonts w:ascii="Geomanist" w:hAnsi="Geomanist"/>
          <w:sz w:val="20"/>
          <w:szCs w:val="20"/>
        </w:rPr>
        <w:t>Ramos, L. M., V</w:t>
      </w:r>
      <w:r w:rsidRPr="008A5E22">
        <w:rPr>
          <w:rFonts w:ascii="Geomanist" w:hAnsi="Geomanist" w:cs="Geomanist Regular"/>
          <w:sz w:val="20"/>
          <w:szCs w:val="20"/>
        </w:rPr>
        <w:t>á</w:t>
      </w:r>
      <w:r w:rsidRPr="008A5E22">
        <w:rPr>
          <w:rFonts w:ascii="Geomanist" w:hAnsi="Geomanist"/>
          <w:sz w:val="20"/>
          <w:szCs w:val="20"/>
        </w:rPr>
        <w:t>zquez</w:t>
      </w:r>
      <w:r w:rsidRPr="008A5E22">
        <w:rPr>
          <w:rFonts w:ascii="Geomanist" w:hAnsi="Geomanist" w:cs="Times New Roman"/>
          <w:sz w:val="20"/>
          <w:szCs w:val="20"/>
        </w:rPr>
        <w:t>‐</w:t>
      </w:r>
      <w:r w:rsidRPr="008A5E22">
        <w:rPr>
          <w:rFonts w:ascii="Geomanist" w:hAnsi="Geomanist"/>
          <w:sz w:val="20"/>
          <w:szCs w:val="20"/>
        </w:rPr>
        <w:t xml:space="preserve">Santana, S., </w:t>
      </w:r>
      <w:r w:rsidRPr="008A5E22">
        <w:rPr>
          <w:rFonts w:ascii="Geomanist" w:hAnsi="Geomanist"/>
          <w:b/>
          <w:bCs/>
          <w:sz w:val="20"/>
          <w:szCs w:val="20"/>
        </w:rPr>
        <w:t>García</w:t>
      </w:r>
      <w:r w:rsidRPr="008A5E22">
        <w:rPr>
          <w:rFonts w:ascii="Geomanist" w:hAnsi="Geomanist" w:cs="Times New Roman"/>
          <w:b/>
          <w:bCs/>
          <w:sz w:val="20"/>
          <w:szCs w:val="20"/>
        </w:rPr>
        <w:t>‐</w:t>
      </w:r>
      <w:r w:rsidRPr="008A5E22">
        <w:rPr>
          <w:rFonts w:ascii="Geomanist" w:hAnsi="Geomanist"/>
          <w:b/>
          <w:bCs/>
          <w:sz w:val="20"/>
          <w:szCs w:val="20"/>
        </w:rPr>
        <w:t>Franco, J.</w:t>
      </w:r>
      <w:r w:rsidRPr="008A5E22">
        <w:rPr>
          <w:rFonts w:ascii="Geomanist" w:hAnsi="Geomanist"/>
          <w:sz w:val="20"/>
          <w:szCs w:val="20"/>
        </w:rPr>
        <w:t xml:space="preserve">, &amp; Mandujano, M. C. (2024). </w:t>
      </w:r>
      <w:r w:rsidRPr="008A5E22">
        <w:rPr>
          <w:rFonts w:ascii="Geomanist" w:hAnsi="Geomanist"/>
          <w:sz w:val="20"/>
          <w:szCs w:val="20"/>
          <w:lang w:val="en-US"/>
        </w:rPr>
        <w:t>Is self</w:t>
      </w:r>
      <w:r w:rsidRPr="008A5E22">
        <w:rPr>
          <w:rFonts w:ascii="Geomanist" w:hAnsi="Geomanist" w:cs="Times New Roman"/>
          <w:sz w:val="20"/>
          <w:szCs w:val="20"/>
          <w:lang w:val="en-US"/>
        </w:rPr>
        <w:t>‐</w:t>
      </w:r>
      <w:r w:rsidRPr="008A5E22">
        <w:rPr>
          <w:rFonts w:ascii="Geomanist" w:hAnsi="Geomanist"/>
          <w:sz w:val="20"/>
          <w:szCs w:val="20"/>
          <w:lang w:val="en-US"/>
        </w:rPr>
        <w:t xml:space="preserve">incompatibility a reproductive barrier for hybridization in a sympatric species? American Journal of Botany, 111(4). Portico. https://doi.org/10.1002/ajb2.16309.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FI 2.4</w:t>
      </w:r>
      <w:r w:rsidRPr="008A5E22">
        <w:rPr>
          <w:rFonts w:ascii="Geomanist" w:hAnsi="Geomanist"/>
          <w:sz w:val="20"/>
          <w:szCs w:val="20"/>
          <w:lang w:val="en-US"/>
        </w:rPr>
        <w:t>.</w:t>
      </w:r>
    </w:p>
    <w:p w14:paraId="18CA35DF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sz w:val="20"/>
          <w:szCs w:val="20"/>
        </w:rPr>
        <w:lastRenderedPageBreak/>
        <w:t>Reyes</w:t>
      </w:r>
      <w:r w:rsidRPr="008A5E22">
        <w:rPr>
          <w:rFonts w:ascii="Geomanist" w:hAnsi="Geomanist" w:cs="Times New Roman"/>
          <w:sz w:val="20"/>
          <w:szCs w:val="20"/>
        </w:rPr>
        <w:t>‐</w:t>
      </w:r>
      <w:r w:rsidRPr="008A5E22">
        <w:rPr>
          <w:rFonts w:ascii="Geomanist" w:hAnsi="Geomanist"/>
          <w:sz w:val="20"/>
          <w:szCs w:val="20"/>
        </w:rPr>
        <w:t xml:space="preserve">Ortiz, M., </w:t>
      </w:r>
      <w:r w:rsidRPr="008A5E22">
        <w:rPr>
          <w:rFonts w:ascii="Geomanist" w:hAnsi="Geomanist"/>
          <w:b/>
          <w:bCs/>
          <w:sz w:val="20"/>
          <w:szCs w:val="20"/>
        </w:rPr>
        <w:t>Lira</w:t>
      </w:r>
      <w:r w:rsidRPr="008A5E22">
        <w:rPr>
          <w:rFonts w:ascii="Geomanist" w:hAnsi="Geomanist" w:cs="Times New Roman"/>
          <w:b/>
          <w:bCs/>
          <w:sz w:val="20"/>
          <w:szCs w:val="20"/>
        </w:rPr>
        <w:t>‐</w:t>
      </w:r>
      <w:r w:rsidRPr="008A5E22">
        <w:rPr>
          <w:rFonts w:ascii="Geomanist" w:hAnsi="Geomanist"/>
          <w:b/>
          <w:bCs/>
          <w:sz w:val="20"/>
          <w:szCs w:val="20"/>
        </w:rPr>
        <w:t>Noriega, A.</w:t>
      </w:r>
      <w:r w:rsidRPr="008A5E22">
        <w:rPr>
          <w:rFonts w:ascii="Geomanist" w:hAnsi="Geomanist"/>
          <w:sz w:val="20"/>
          <w:szCs w:val="20"/>
        </w:rPr>
        <w:t>, Osorio</w:t>
      </w:r>
      <w:r w:rsidRPr="008A5E22">
        <w:rPr>
          <w:rFonts w:ascii="Geomanist" w:hAnsi="Geomanist" w:cs="Times New Roman"/>
          <w:sz w:val="20"/>
          <w:szCs w:val="20"/>
        </w:rPr>
        <w:t>‐</w:t>
      </w:r>
      <w:r w:rsidRPr="008A5E22">
        <w:rPr>
          <w:rFonts w:ascii="Geomanist" w:hAnsi="Geomanist"/>
          <w:sz w:val="20"/>
          <w:szCs w:val="20"/>
        </w:rPr>
        <w:t>Olvera, L., Luna</w:t>
      </w:r>
      <w:r w:rsidRPr="008A5E22">
        <w:rPr>
          <w:rFonts w:ascii="Geomanist" w:hAnsi="Geomanist" w:cs="Times New Roman"/>
          <w:sz w:val="20"/>
          <w:szCs w:val="20"/>
        </w:rPr>
        <w:t>‐</w:t>
      </w:r>
      <w:r w:rsidRPr="008A5E22">
        <w:rPr>
          <w:rFonts w:ascii="Geomanist" w:hAnsi="Geomanist"/>
          <w:sz w:val="20"/>
          <w:szCs w:val="20"/>
        </w:rPr>
        <w:t xml:space="preserve">Vega, I., &amp; </w:t>
      </w:r>
      <w:r w:rsidRPr="008A5E22">
        <w:rPr>
          <w:rFonts w:ascii="Geomanist" w:hAnsi="Geomanist"/>
          <w:b/>
          <w:bCs/>
          <w:sz w:val="20"/>
          <w:szCs w:val="20"/>
        </w:rPr>
        <w:t>Williams</w:t>
      </w:r>
      <w:r w:rsidRPr="008A5E22">
        <w:rPr>
          <w:rFonts w:ascii="Geomanist" w:hAnsi="Geomanist" w:cs="Times New Roman"/>
          <w:b/>
          <w:bCs/>
          <w:sz w:val="20"/>
          <w:szCs w:val="20"/>
        </w:rPr>
        <w:t>‐</w:t>
      </w:r>
      <w:r w:rsidRPr="008A5E22">
        <w:rPr>
          <w:rFonts w:ascii="Geomanist" w:hAnsi="Geomanist"/>
          <w:b/>
          <w:bCs/>
          <w:sz w:val="20"/>
          <w:szCs w:val="20"/>
        </w:rPr>
        <w:t>Linera, G.</w:t>
      </w:r>
      <w:r w:rsidRPr="008A5E22">
        <w:rPr>
          <w:rFonts w:ascii="Geomanist" w:hAnsi="Geomanist"/>
          <w:sz w:val="20"/>
          <w:szCs w:val="20"/>
        </w:rPr>
        <w:t xml:space="preserve">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Leaf functional traits and ecological niche of Fagus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grandifolia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and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Oreomunnea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mexicana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in natural forests and plantings as a proxy of climate change. American Journal of Botany, 111(5). Portico. https://doi.org/10.1002/ajb2.16322.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FI 2.4</w:t>
      </w:r>
      <w:r w:rsidRPr="008A5E22">
        <w:rPr>
          <w:rFonts w:ascii="Geomanist" w:hAnsi="Geomanist"/>
          <w:sz w:val="20"/>
          <w:szCs w:val="20"/>
          <w:lang w:val="en-US"/>
        </w:rPr>
        <w:t>.</w:t>
      </w:r>
    </w:p>
    <w:p w14:paraId="20817A50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proofErr w:type="spellStart"/>
      <w:r w:rsidRPr="008A5E22">
        <w:rPr>
          <w:rFonts w:ascii="Geomanist" w:hAnsi="Geomanist"/>
          <w:sz w:val="20"/>
          <w:szCs w:val="20"/>
        </w:rPr>
        <w:t>Carpinteiro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-Díaz, A. J., </w:t>
      </w:r>
      <w:r w:rsidRPr="008A5E22">
        <w:rPr>
          <w:rFonts w:ascii="Geomanist" w:hAnsi="Geomanist"/>
          <w:b/>
          <w:bCs/>
          <w:sz w:val="20"/>
          <w:szCs w:val="20"/>
        </w:rPr>
        <w:t>Mota-Vargas, C.</w:t>
      </w:r>
      <w:r w:rsidRPr="008A5E22">
        <w:rPr>
          <w:rFonts w:ascii="Geomanist" w:hAnsi="Geomanist"/>
          <w:sz w:val="20"/>
          <w:szCs w:val="20"/>
        </w:rPr>
        <w:t xml:space="preserve">, </w:t>
      </w:r>
      <w:r w:rsidRPr="008A5E22">
        <w:rPr>
          <w:rFonts w:ascii="Geomanist" w:hAnsi="Geomanist"/>
          <w:b/>
          <w:bCs/>
          <w:sz w:val="20"/>
          <w:szCs w:val="20"/>
        </w:rPr>
        <w:t>Rojas-Soto, O. R.</w:t>
      </w:r>
      <w:r w:rsidRPr="008A5E22">
        <w:rPr>
          <w:rFonts w:ascii="Geomanist" w:hAnsi="Geomanist"/>
          <w:sz w:val="20"/>
          <w:szCs w:val="20"/>
        </w:rPr>
        <w:t xml:space="preserve">, &amp; </w:t>
      </w:r>
      <w:r w:rsidRPr="008A5E22">
        <w:rPr>
          <w:rFonts w:ascii="Geomanist" w:hAnsi="Geomanist"/>
          <w:b/>
          <w:bCs/>
          <w:sz w:val="20"/>
          <w:szCs w:val="20"/>
        </w:rPr>
        <w:t>López-Barrera, F.</w:t>
      </w:r>
      <w:r w:rsidRPr="008A5E22">
        <w:rPr>
          <w:rFonts w:ascii="Geomanist" w:hAnsi="Geomanist"/>
          <w:sz w:val="20"/>
          <w:szCs w:val="20"/>
        </w:rPr>
        <w:t xml:space="preserve">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Loquat (Eriobotrya japonica) fruit consumption and preference by cloud forest birds: Implications for woody native species regeneration. Forest Ecology and Management, 561, 121896. https://doi.org/10.1016/j.foreco.2024.121896.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FI 3.7</w:t>
      </w:r>
      <w:r w:rsidRPr="008A5E22">
        <w:rPr>
          <w:rFonts w:ascii="Geomanist" w:hAnsi="Geomanist"/>
          <w:sz w:val="20"/>
          <w:szCs w:val="20"/>
          <w:lang w:val="en-US"/>
        </w:rPr>
        <w:t>.</w:t>
      </w:r>
    </w:p>
    <w:p w14:paraId="223E21C9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Vázquez-Benavides, J., </w:t>
      </w:r>
      <w:r w:rsidRPr="008A5E22">
        <w:rPr>
          <w:rFonts w:ascii="Geomanist" w:hAnsi="Geomanist"/>
          <w:b/>
          <w:bCs/>
          <w:sz w:val="20"/>
          <w:szCs w:val="20"/>
        </w:rPr>
        <w:t>Alvarado-Barrientos, Ma. S.</w:t>
      </w:r>
      <w:r w:rsidRPr="008A5E22">
        <w:rPr>
          <w:rFonts w:ascii="Geomanist" w:hAnsi="Geomanist"/>
          <w:sz w:val="20"/>
          <w:szCs w:val="20"/>
        </w:rPr>
        <w:t xml:space="preserve">, &amp; Pineda-López, M. del R. (2024).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Scientometric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review (1990-2022) of the carbon cycle and CO2 and CH4 fluxes from mangroves. </w:t>
      </w:r>
      <w:r w:rsidRPr="008A5E22">
        <w:rPr>
          <w:rFonts w:ascii="Geomanist" w:hAnsi="Geomanist"/>
          <w:sz w:val="20"/>
          <w:szCs w:val="20"/>
        </w:rPr>
        <w:t xml:space="preserve">Madera y Bosques, 30(4), e3042628. https://doi.org/10.21829/myb.2024.3042628. </w:t>
      </w:r>
      <w:r w:rsidRPr="008A5E22">
        <w:rPr>
          <w:rFonts w:ascii="Geomanist" w:hAnsi="Geomanist"/>
          <w:b/>
          <w:bCs/>
          <w:sz w:val="20"/>
          <w:szCs w:val="20"/>
        </w:rPr>
        <w:t>FI 0.4</w:t>
      </w:r>
      <w:r w:rsidRPr="008A5E22">
        <w:rPr>
          <w:rFonts w:ascii="Geomanist" w:hAnsi="Geomanist"/>
          <w:sz w:val="20"/>
          <w:szCs w:val="20"/>
        </w:rPr>
        <w:t>.</w:t>
      </w:r>
    </w:p>
    <w:p w14:paraId="44A2E3E0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sz w:val="20"/>
          <w:szCs w:val="20"/>
        </w:rPr>
        <w:t xml:space="preserve">Raygoza-Alcantar, L. N., </w:t>
      </w:r>
      <w:r w:rsidRPr="008A5E22">
        <w:rPr>
          <w:rFonts w:ascii="Geomanist" w:hAnsi="Geomanist"/>
          <w:b/>
          <w:bCs/>
          <w:sz w:val="20"/>
          <w:szCs w:val="20"/>
        </w:rPr>
        <w:t>Vázquez, G.</w:t>
      </w:r>
      <w:r w:rsidRPr="008A5E22">
        <w:rPr>
          <w:rFonts w:ascii="Geomanist" w:hAnsi="Geomanist"/>
          <w:sz w:val="20"/>
          <w:szCs w:val="20"/>
        </w:rPr>
        <w:t xml:space="preserve">, &amp; Rodríguez-Zaragoza, F. A. (2023).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Spatio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-temporal Relationship between Diatom Diversity and Environmental Gradients at La Mancha Coastal Lagoon (Veracruz, Mexico). Journal of Coastal Research, 40(2). https://doi.org/10.2112/jcoastres-d-23-00026.1.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FI 1.11</w:t>
      </w:r>
      <w:r w:rsidRPr="008A5E22">
        <w:rPr>
          <w:rFonts w:ascii="Geomanist" w:hAnsi="Geomanist"/>
          <w:sz w:val="20"/>
          <w:szCs w:val="20"/>
          <w:lang w:val="en-US"/>
        </w:rPr>
        <w:t>.</w:t>
      </w:r>
    </w:p>
    <w:p w14:paraId="380CE9A2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Parra-Tabla, V., Tun-Garrido, J., </w:t>
      </w:r>
      <w:r w:rsidRPr="008A5E22">
        <w:rPr>
          <w:rFonts w:ascii="Geomanist" w:hAnsi="Geomanist"/>
          <w:b/>
          <w:bCs/>
          <w:sz w:val="20"/>
          <w:szCs w:val="20"/>
        </w:rPr>
        <w:t>García-Franco, J.</w:t>
      </w:r>
      <w:r w:rsidRPr="008A5E22">
        <w:rPr>
          <w:rFonts w:ascii="Geomanist" w:hAnsi="Geomanist"/>
          <w:sz w:val="20"/>
          <w:szCs w:val="20"/>
        </w:rPr>
        <w:t xml:space="preserve">, &amp; </w:t>
      </w:r>
      <w:r w:rsidRPr="008A5E22">
        <w:rPr>
          <w:rFonts w:ascii="Geomanist" w:hAnsi="Geomanist"/>
          <w:b/>
          <w:bCs/>
          <w:sz w:val="20"/>
          <w:szCs w:val="20"/>
        </w:rPr>
        <w:t>Martínez, M. L</w:t>
      </w:r>
      <w:r w:rsidRPr="008A5E22">
        <w:rPr>
          <w:rFonts w:ascii="Geomanist" w:hAnsi="Geomanist"/>
          <w:sz w:val="20"/>
          <w:szCs w:val="20"/>
        </w:rPr>
        <w:t xml:space="preserve">. (2023). </w:t>
      </w:r>
      <w:r w:rsidRPr="008A5E22">
        <w:rPr>
          <w:rFonts w:ascii="Geomanist" w:hAnsi="Geomanist"/>
          <w:sz w:val="20"/>
          <w:szCs w:val="20"/>
          <w:lang w:val="en-US"/>
        </w:rPr>
        <w:t xml:space="preserve">The recent expansion of the invasive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hemiparasitic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plant Cassytha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filiformis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and the reciprocal effect with its main hosts. </w:t>
      </w:r>
      <w:proofErr w:type="spellStart"/>
      <w:r w:rsidRPr="008A5E22">
        <w:rPr>
          <w:rFonts w:ascii="Geomanist" w:hAnsi="Geomanist"/>
          <w:sz w:val="20"/>
          <w:szCs w:val="20"/>
        </w:rPr>
        <w:t>Biological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Invasions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26(2), 535–547. https://doi.org/10.1007/s10530-023-03192-3. </w:t>
      </w:r>
      <w:r w:rsidRPr="008A5E22">
        <w:rPr>
          <w:rFonts w:ascii="Geomanist" w:hAnsi="Geomanist"/>
          <w:b/>
          <w:bCs/>
          <w:sz w:val="20"/>
          <w:szCs w:val="20"/>
        </w:rPr>
        <w:t>FI 2.8</w:t>
      </w:r>
      <w:r w:rsidRPr="008A5E22">
        <w:rPr>
          <w:rFonts w:ascii="Geomanist" w:hAnsi="Geomanist"/>
          <w:sz w:val="20"/>
          <w:szCs w:val="20"/>
        </w:rPr>
        <w:t>.</w:t>
      </w:r>
    </w:p>
    <w:p w14:paraId="626BBCD9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b/>
          <w:bCs/>
          <w:sz w:val="20"/>
          <w:szCs w:val="20"/>
        </w:rPr>
        <w:t>Angeles, G.</w:t>
      </w:r>
      <w:r w:rsidRPr="008A5E22">
        <w:rPr>
          <w:rFonts w:ascii="Geomanist" w:hAnsi="Geomanist"/>
          <w:sz w:val="20"/>
          <w:szCs w:val="20"/>
        </w:rPr>
        <w:t xml:space="preserve">, &amp; </w:t>
      </w:r>
      <w:r w:rsidRPr="008A5E22">
        <w:rPr>
          <w:rFonts w:ascii="Geomanist" w:hAnsi="Geomanist"/>
          <w:b/>
          <w:bCs/>
          <w:sz w:val="20"/>
          <w:szCs w:val="20"/>
        </w:rPr>
        <w:t>Madero</w:t>
      </w:r>
      <w:r w:rsidRPr="008A5E22">
        <w:rPr>
          <w:rFonts w:ascii="Geomanist" w:hAnsi="Geomanist" w:cs="Times New Roman"/>
          <w:b/>
          <w:bCs/>
          <w:sz w:val="20"/>
          <w:szCs w:val="20"/>
        </w:rPr>
        <w:t>‐</w:t>
      </w:r>
      <w:r w:rsidRPr="008A5E22">
        <w:rPr>
          <w:rFonts w:ascii="Geomanist" w:hAnsi="Geomanist"/>
          <w:b/>
          <w:bCs/>
          <w:sz w:val="20"/>
          <w:szCs w:val="20"/>
        </w:rPr>
        <w:t>Vega, C.</w:t>
      </w:r>
      <w:r w:rsidRPr="008A5E22">
        <w:rPr>
          <w:rFonts w:ascii="Geomanist" w:hAnsi="Geomanist"/>
          <w:sz w:val="20"/>
          <w:szCs w:val="20"/>
        </w:rPr>
        <w:t xml:space="preserve"> (2024). </w:t>
      </w:r>
      <w:r w:rsidRPr="008A5E22">
        <w:rPr>
          <w:rFonts w:ascii="Geomanist" w:hAnsi="Geomanist"/>
          <w:sz w:val="20"/>
          <w:szCs w:val="20"/>
          <w:lang w:val="en-US"/>
        </w:rPr>
        <w:t>Using disposable food packaging materials as printing, embedding, and sectioning media in the plant anatomy lab. Applications in Plant Sciences, 12(2). Portico. https://doi.org/10.1002/aps3.11570. FI 2.7.</w:t>
      </w:r>
    </w:p>
    <w:p w14:paraId="5A38B83B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publicados en revistas arbitradas no consideradas en índices JCR y CONACYT</w:t>
      </w:r>
    </w:p>
    <w:p w14:paraId="4D00A2BF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sz w:val="20"/>
          <w:szCs w:val="20"/>
        </w:rPr>
        <w:t xml:space="preserve">Sánchez-García, Edgar Abel; </w:t>
      </w:r>
      <w:r w:rsidRPr="008A5E22">
        <w:rPr>
          <w:rFonts w:ascii="Geomanist" w:hAnsi="Geomanist"/>
          <w:b/>
          <w:bCs/>
          <w:sz w:val="20"/>
          <w:szCs w:val="20"/>
        </w:rPr>
        <w:t>Moreno-Casasola, P.,</w:t>
      </w:r>
      <w:r w:rsidRPr="008A5E22">
        <w:rPr>
          <w:rFonts w:ascii="Geomanist" w:hAnsi="Geomanist"/>
          <w:sz w:val="20"/>
          <w:szCs w:val="20"/>
        </w:rPr>
        <w:t xml:space="preserve"> </w:t>
      </w:r>
      <w:r w:rsidRPr="008A5E22">
        <w:rPr>
          <w:rFonts w:ascii="Geomanist" w:hAnsi="Geomanist"/>
          <w:b/>
          <w:bCs/>
          <w:sz w:val="20"/>
          <w:szCs w:val="20"/>
        </w:rPr>
        <w:t>Monroy-Ibarra, R</w:t>
      </w:r>
      <w:r w:rsidRPr="008A5E22">
        <w:rPr>
          <w:rFonts w:ascii="Geomanist" w:hAnsi="Geomanist"/>
          <w:sz w:val="20"/>
          <w:szCs w:val="20"/>
        </w:rPr>
        <w:t xml:space="preserve">. </w:t>
      </w:r>
      <w:r w:rsidRPr="008A5E22">
        <w:rPr>
          <w:rFonts w:ascii="Geomanist" w:hAnsi="Geomanist"/>
          <w:sz w:val="20"/>
          <w:szCs w:val="20"/>
          <w:lang w:val="es-MX"/>
        </w:rPr>
        <w:t xml:space="preserve">2024. </w:t>
      </w:r>
      <w:r w:rsidRPr="008A5E22">
        <w:rPr>
          <w:rFonts w:ascii="Geomanist" w:hAnsi="Geomanist"/>
          <w:sz w:val="20"/>
          <w:szCs w:val="20"/>
          <w:lang w:val="en-US"/>
        </w:rPr>
        <w:t>How will sea level rise affect coastal wetlands on the Atlantic Coast of Mexico: Impacts and species responses? Wetland Science &amp; Practice. 42. 30-38.</w:t>
      </w:r>
    </w:p>
    <w:p w14:paraId="2C706822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proofErr w:type="spellStart"/>
      <w:r w:rsidRPr="008A5E22">
        <w:rPr>
          <w:rFonts w:ascii="Geomanist" w:hAnsi="Geomanist"/>
          <w:sz w:val="20"/>
          <w:szCs w:val="20"/>
        </w:rPr>
        <w:t>Carpinteiro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-Díaz, Ángel J.; Romero, Enrique; </w:t>
      </w:r>
      <w:r w:rsidRPr="008A5E22">
        <w:rPr>
          <w:rFonts w:ascii="Geomanist" w:hAnsi="Geomanist"/>
          <w:b/>
          <w:bCs/>
          <w:sz w:val="20"/>
          <w:szCs w:val="20"/>
        </w:rPr>
        <w:t>Moreno-Casasola, P.</w:t>
      </w:r>
      <w:r w:rsidRPr="008A5E22">
        <w:rPr>
          <w:rFonts w:ascii="Geomanist" w:hAnsi="Geomanist"/>
          <w:sz w:val="20"/>
          <w:szCs w:val="20"/>
        </w:rPr>
        <w:t xml:space="preserve"> </w:t>
      </w:r>
      <w:r w:rsidRPr="008A5E22">
        <w:rPr>
          <w:rFonts w:ascii="Geomanist" w:hAnsi="Geomanist"/>
          <w:sz w:val="20"/>
          <w:szCs w:val="20"/>
          <w:lang w:val="es-MX"/>
        </w:rPr>
        <w:t xml:space="preserve">2024. </w:t>
      </w:r>
      <w:r w:rsidRPr="008A5E22">
        <w:rPr>
          <w:rFonts w:ascii="Geomanist" w:hAnsi="Geomanist"/>
          <w:sz w:val="20"/>
          <w:szCs w:val="20"/>
          <w:lang w:val="en-US"/>
        </w:rPr>
        <w:t xml:space="preserve">Preserving La Mancha’s wetland avian heritage with a community-driven bird monitoring initiative. Wetland Science and Practice. 42. 57-65. </w:t>
      </w:r>
    </w:p>
    <w:p w14:paraId="6F57A5A8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lastRenderedPageBreak/>
        <w:t>Moreno-Casasola, P.</w:t>
      </w:r>
      <w:r w:rsidRPr="008A5E22">
        <w:rPr>
          <w:rFonts w:ascii="Geomanist" w:hAnsi="Geomanist"/>
          <w:sz w:val="20"/>
          <w:szCs w:val="20"/>
        </w:rPr>
        <w:t xml:space="preserve"> &amp; López Rosas, Hugo &amp; </w:t>
      </w:r>
      <w:proofErr w:type="spellStart"/>
      <w:r w:rsidRPr="008A5E22">
        <w:rPr>
          <w:rFonts w:ascii="Geomanist" w:hAnsi="Geomanist"/>
          <w:sz w:val="20"/>
          <w:szCs w:val="20"/>
        </w:rPr>
        <w:t>Pelaez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Luis Alberto &amp; Vázquez González, César &amp; Ibarra, Roberto. </w:t>
      </w:r>
      <w:r w:rsidRPr="008A5E22">
        <w:rPr>
          <w:rFonts w:ascii="Geomanist" w:hAnsi="Geomanist"/>
          <w:sz w:val="20"/>
          <w:szCs w:val="20"/>
          <w:lang w:val="en-US"/>
        </w:rPr>
        <w:t xml:space="preserve">(2024). Socio-environmental value of coastal urban wetlands in Veracruz, Mexico. Wetland Science and Practice. </w:t>
      </w:r>
      <w:r w:rsidRPr="008A5E22">
        <w:rPr>
          <w:rFonts w:ascii="Geomanist" w:hAnsi="Geomanist"/>
          <w:sz w:val="20"/>
          <w:szCs w:val="20"/>
        </w:rPr>
        <w:t>42. 48-56.</w:t>
      </w:r>
    </w:p>
    <w:p w14:paraId="107B1EE9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Capítulo de libro</w:t>
      </w:r>
    </w:p>
    <w:p w14:paraId="5E5D944E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Arroyo-Ortega, I.,</w:t>
      </w:r>
      <w:r w:rsidRPr="008A5E22">
        <w:rPr>
          <w:rFonts w:ascii="Geomanist" w:hAnsi="Geomanist"/>
          <w:sz w:val="20"/>
          <w:szCs w:val="20"/>
        </w:rPr>
        <w:t xml:space="preserve"> Castelán-Vega, R., Tamariz-Flores, V., Torres- Ramírez, E., Cervantes-Gutiérrez, V. 2024. Estado y tendencia de la degradación de Tierras en </w:t>
      </w:r>
      <w:proofErr w:type="spellStart"/>
      <w:r w:rsidRPr="008A5E22">
        <w:rPr>
          <w:rFonts w:ascii="Geomanist" w:hAnsi="Geomanist"/>
          <w:sz w:val="20"/>
          <w:szCs w:val="20"/>
        </w:rPr>
        <w:t>Ixtacamaxtitlán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Puebla, México. En Fabiola </w:t>
      </w:r>
      <w:proofErr w:type="spellStart"/>
      <w:r w:rsidRPr="008A5E22">
        <w:rPr>
          <w:rFonts w:ascii="Geomanist" w:hAnsi="Geomanist"/>
          <w:sz w:val="20"/>
          <w:szCs w:val="20"/>
        </w:rPr>
        <w:t>Doracely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Yépez Rincón y Judith Ley García(Ed), Aplicaciones geomáticas en el estudio de la sustentabilidad (pp. 39-48).Universidad Autónoma de Nuevo León. ISBN 978-607-27-2346-7.</w:t>
      </w:r>
    </w:p>
    <w:p w14:paraId="470F4F00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Moreno-Casasola, P.,</w:t>
      </w:r>
      <w:r w:rsidRPr="008A5E22">
        <w:rPr>
          <w:rFonts w:ascii="Geomanist" w:hAnsi="Geomanist"/>
          <w:sz w:val="20"/>
          <w:szCs w:val="20"/>
        </w:rPr>
        <w:t xml:space="preserve"> López-Rosas, Hugo; Peralta-Peláez, Luis Alberto; </w:t>
      </w:r>
      <w:r w:rsidRPr="008A5E22">
        <w:rPr>
          <w:rFonts w:ascii="Geomanist" w:hAnsi="Geomanist"/>
          <w:b/>
          <w:bCs/>
          <w:sz w:val="20"/>
          <w:szCs w:val="20"/>
        </w:rPr>
        <w:t>Hernández-Alarcón, M. E.,</w:t>
      </w:r>
      <w:r w:rsidRPr="008A5E22">
        <w:rPr>
          <w:rFonts w:ascii="Geomanist" w:hAnsi="Geomanist"/>
          <w:sz w:val="20"/>
          <w:szCs w:val="20"/>
        </w:rPr>
        <w:t xml:space="preserve"> </w:t>
      </w:r>
      <w:r w:rsidRPr="008A5E22">
        <w:rPr>
          <w:rFonts w:ascii="Geomanist" w:hAnsi="Geomanist"/>
          <w:b/>
          <w:bCs/>
          <w:sz w:val="20"/>
          <w:szCs w:val="20"/>
        </w:rPr>
        <w:t>Monroy-Ibarra, R</w:t>
      </w:r>
      <w:r w:rsidRPr="008A5E22">
        <w:rPr>
          <w:rFonts w:ascii="Geomanist" w:hAnsi="Geomanist"/>
          <w:sz w:val="20"/>
          <w:szCs w:val="20"/>
        </w:rPr>
        <w:t xml:space="preserve">. 2024. La conectividad hidrológica de humedales costeros: proceso clave para conservar servicios ecosistémicos. En E.G. </w:t>
      </w:r>
      <w:proofErr w:type="spellStart"/>
      <w:r w:rsidRPr="008A5E22">
        <w:rPr>
          <w:rFonts w:ascii="Geomanist" w:hAnsi="Geomanist"/>
          <w:sz w:val="20"/>
          <w:szCs w:val="20"/>
        </w:rPr>
        <w:t>Leija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Loredo; M.E. Mendoza Cantú &amp; M.J. Pérez Hernández (</w:t>
      </w:r>
      <w:proofErr w:type="spellStart"/>
      <w:r w:rsidRPr="008A5E22">
        <w:rPr>
          <w:rFonts w:ascii="Geomanist" w:hAnsi="Geomanist"/>
          <w:sz w:val="20"/>
          <w:szCs w:val="20"/>
        </w:rPr>
        <w:t>coords</w:t>
      </w:r>
      <w:proofErr w:type="spellEnd"/>
      <w:r w:rsidRPr="008A5E22">
        <w:rPr>
          <w:rFonts w:ascii="Geomanist" w:hAnsi="Geomanist"/>
          <w:sz w:val="20"/>
          <w:szCs w:val="20"/>
        </w:rPr>
        <w:t>.)(Ed), La conectividad del paisaje como enfoque integrador en el manejo y conservación del territorio (pp. 108-130).CIGA - UNAM. ISBN 978-607-30-8762-9.</w:t>
      </w:r>
    </w:p>
    <w:p w14:paraId="31568499" w14:textId="77777777" w:rsidR="0015368B" w:rsidRPr="008A5E22" w:rsidRDefault="0015368B" w:rsidP="008A5E22">
      <w:pPr>
        <w:spacing w:before="240" w:after="240" w:line="360" w:lineRule="auto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Red de Estudios Moleculares Avanzados</w:t>
      </w:r>
    </w:p>
    <w:p w14:paraId="5F29B400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indizados en JCR (Thomson Reuters)</w:t>
      </w:r>
    </w:p>
    <w:p w14:paraId="5DEB5CB5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Santiago-Santiago, M., Sánchez-Viveros, G., Santiago </w:t>
      </w:r>
      <w:proofErr w:type="spellStart"/>
      <w:r w:rsidRPr="008A5E22">
        <w:rPr>
          <w:rFonts w:ascii="Geomanist" w:hAnsi="Geomanist"/>
          <w:sz w:val="20"/>
          <w:szCs w:val="20"/>
        </w:rPr>
        <w:t>Santiago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M., </w:t>
      </w:r>
      <w:r w:rsidRPr="008A5E22">
        <w:rPr>
          <w:rFonts w:ascii="Geomanist" w:hAnsi="Geomanist"/>
          <w:b/>
          <w:bCs/>
          <w:sz w:val="20"/>
          <w:szCs w:val="20"/>
        </w:rPr>
        <w:t>Pariona, N</w:t>
      </w:r>
      <w:r w:rsidRPr="008A5E22">
        <w:rPr>
          <w:rFonts w:ascii="Geomanist" w:hAnsi="Geomanist"/>
          <w:sz w:val="20"/>
          <w:szCs w:val="20"/>
        </w:rPr>
        <w:t xml:space="preserve">., Hernández-Montiel, L. G., &amp; Chiquito-Contreras, R. G. (2024). ¿La nueva terapia para las plantas? – Los aceites esenciales para control de enfermedades en agricultura. </w:t>
      </w:r>
      <w:proofErr w:type="spellStart"/>
      <w:r w:rsidRPr="008A5E22">
        <w:rPr>
          <w:rFonts w:ascii="Geomanist" w:hAnsi="Geomanist"/>
          <w:sz w:val="20"/>
          <w:szCs w:val="20"/>
        </w:rPr>
        <w:t>Informacion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Tecnica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Economica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Agraria. https://doi.org/10.12706/itea.2024.005. </w:t>
      </w:r>
      <w:r w:rsidRPr="008A5E22">
        <w:rPr>
          <w:rFonts w:ascii="Geomanist" w:hAnsi="Geomanist"/>
          <w:b/>
          <w:bCs/>
          <w:sz w:val="20"/>
          <w:szCs w:val="20"/>
        </w:rPr>
        <w:t>FI 0.4</w:t>
      </w:r>
      <w:r w:rsidRPr="008A5E22">
        <w:rPr>
          <w:rFonts w:ascii="Geomanist" w:hAnsi="Geomanist"/>
          <w:sz w:val="20"/>
          <w:szCs w:val="20"/>
        </w:rPr>
        <w:t>.</w:t>
      </w:r>
    </w:p>
    <w:p w14:paraId="29507D7F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Barreda-Castillo, J. M., </w:t>
      </w:r>
      <w:proofErr w:type="spellStart"/>
      <w:r w:rsidRPr="008A5E22">
        <w:rPr>
          <w:rFonts w:ascii="Geomanist" w:hAnsi="Geomanist"/>
          <w:sz w:val="20"/>
          <w:szCs w:val="20"/>
        </w:rPr>
        <w:t>Pansarin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E. R., </w:t>
      </w:r>
      <w:r w:rsidRPr="008A5E22">
        <w:rPr>
          <w:rFonts w:ascii="Geomanist" w:hAnsi="Geomanist"/>
          <w:b/>
          <w:bCs/>
          <w:sz w:val="20"/>
          <w:szCs w:val="20"/>
        </w:rPr>
        <w:t>Monribot-Villanueva, J. L.</w:t>
      </w:r>
      <w:r w:rsidRPr="008A5E22">
        <w:rPr>
          <w:rFonts w:ascii="Geomanist" w:hAnsi="Geomanist"/>
          <w:sz w:val="20"/>
          <w:szCs w:val="20"/>
        </w:rPr>
        <w:t xml:space="preserve">, </w:t>
      </w:r>
      <w:r w:rsidRPr="008A5E22">
        <w:rPr>
          <w:rFonts w:ascii="Geomanist" w:hAnsi="Geomanist"/>
          <w:b/>
          <w:bCs/>
          <w:sz w:val="20"/>
          <w:szCs w:val="20"/>
        </w:rPr>
        <w:t>Guerrero-Analco, J. A.</w:t>
      </w:r>
      <w:r w:rsidRPr="008A5E22">
        <w:rPr>
          <w:rFonts w:ascii="Geomanist" w:hAnsi="Geomanist"/>
          <w:sz w:val="20"/>
          <w:szCs w:val="20"/>
        </w:rPr>
        <w:t xml:space="preserve">, &amp; Menchaca-García, R. A. (2024). Alogamia, </w:t>
      </w:r>
      <w:proofErr w:type="spellStart"/>
      <w:r w:rsidRPr="008A5E22">
        <w:rPr>
          <w:rFonts w:ascii="Geomanist" w:hAnsi="Geomanist"/>
          <w:sz w:val="20"/>
          <w:szCs w:val="20"/>
        </w:rPr>
        <w:t>metaxenia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e híbridos en orquídeas, ¿qué sabemos al respecto? </w:t>
      </w:r>
      <w:proofErr w:type="spellStart"/>
      <w:r w:rsidRPr="008A5E22">
        <w:rPr>
          <w:rFonts w:ascii="Geomanist" w:hAnsi="Geomanist"/>
          <w:sz w:val="20"/>
          <w:szCs w:val="20"/>
        </w:rPr>
        <w:t>Botanical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Sciences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102(3), 646–670. https://doi.org/10.17129/botsci.3470. </w:t>
      </w:r>
      <w:r w:rsidRPr="008A5E22">
        <w:rPr>
          <w:rFonts w:ascii="Geomanist" w:hAnsi="Geomanist"/>
          <w:b/>
          <w:bCs/>
          <w:sz w:val="20"/>
          <w:szCs w:val="20"/>
        </w:rPr>
        <w:t>FI 1.1</w:t>
      </w:r>
      <w:r w:rsidRPr="008A5E22">
        <w:rPr>
          <w:rFonts w:ascii="Geomanist" w:hAnsi="Geomanist"/>
          <w:sz w:val="20"/>
          <w:szCs w:val="20"/>
        </w:rPr>
        <w:t>.</w:t>
      </w:r>
    </w:p>
    <w:p w14:paraId="0FEB40A4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Guerrero-Analco, J. A.</w:t>
      </w:r>
      <w:r w:rsidRPr="008A5E22">
        <w:rPr>
          <w:rFonts w:ascii="Geomanist" w:hAnsi="Geomanist"/>
          <w:sz w:val="20"/>
          <w:szCs w:val="20"/>
        </w:rPr>
        <w:t xml:space="preserve">, </w:t>
      </w:r>
      <w:r w:rsidRPr="008A5E22">
        <w:rPr>
          <w:rFonts w:ascii="Geomanist" w:hAnsi="Geomanist"/>
          <w:b/>
          <w:bCs/>
          <w:sz w:val="20"/>
          <w:szCs w:val="20"/>
        </w:rPr>
        <w:t>Angeles-Alvarez, G</w:t>
      </w:r>
      <w:r w:rsidRPr="008A5E22">
        <w:rPr>
          <w:rFonts w:ascii="Geomanist" w:hAnsi="Geomanist"/>
          <w:sz w:val="20"/>
          <w:szCs w:val="20"/>
        </w:rPr>
        <w:t xml:space="preserve">., </w:t>
      </w:r>
      <w:r w:rsidRPr="008A5E22">
        <w:rPr>
          <w:rFonts w:ascii="Geomanist" w:hAnsi="Geomanist"/>
          <w:b/>
          <w:bCs/>
          <w:sz w:val="20"/>
          <w:szCs w:val="20"/>
        </w:rPr>
        <w:t>Lascurain-Rangel, M.</w:t>
      </w:r>
      <w:r w:rsidRPr="008A5E22">
        <w:rPr>
          <w:rFonts w:ascii="Geomanist" w:hAnsi="Geomanist"/>
          <w:sz w:val="20"/>
          <w:szCs w:val="20"/>
        </w:rPr>
        <w:t xml:space="preserve">, </w:t>
      </w:r>
      <w:r w:rsidRPr="008A5E22">
        <w:rPr>
          <w:rFonts w:ascii="Geomanist" w:hAnsi="Geomanist"/>
          <w:b/>
          <w:bCs/>
          <w:sz w:val="20"/>
          <w:szCs w:val="20"/>
        </w:rPr>
        <w:t>Avendaño-Reyes, S</w:t>
      </w:r>
      <w:r w:rsidRPr="008A5E22">
        <w:rPr>
          <w:rFonts w:ascii="Geomanist" w:hAnsi="Geomanist"/>
          <w:sz w:val="20"/>
          <w:szCs w:val="20"/>
        </w:rPr>
        <w:t xml:space="preserve">., </w:t>
      </w:r>
      <w:r w:rsidRPr="008A5E22">
        <w:rPr>
          <w:rFonts w:ascii="Geomanist" w:hAnsi="Geomanist"/>
          <w:b/>
          <w:bCs/>
          <w:sz w:val="20"/>
          <w:szCs w:val="20"/>
        </w:rPr>
        <w:t>Kiel-Martínez, A. L.</w:t>
      </w:r>
      <w:r w:rsidRPr="008A5E22">
        <w:rPr>
          <w:rFonts w:ascii="Geomanist" w:hAnsi="Geomanist"/>
          <w:sz w:val="20"/>
          <w:szCs w:val="20"/>
        </w:rPr>
        <w:t xml:space="preserve">, </w:t>
      </w:r>
      <w:r w:rsidRPr="008A5E22">
        <w:rPr>
          <w:rFonts w:ascii="Geomanist" w:hAnsi="Geomanist"/>
          <w:b/>
          <w:bCs/>
          <w:sz w:val="20"/>
          <w:szCs w:val="20"/>
        </w:rPr>
        <w:t>Bonilla-Landa, I.</w:t>
      </w:r>
      <w:r w:rsidRPr="008A5E22">
        <w:rPr>
          <w:rFonts w:ascii="Geomanist" w:hAnsi="Geomanist"/>
          <w:sz w:val="20"/>
          <w:szCs w:val="20"/>
        </w:rPr>
        <w:t xml:space="preserve">, Linares, E., </w:t>
      </w:r>
      <w:proofErr w:type="spellStart"/>
      <w:r w:rsidRPr="008A5E22">
        <w:rPr>
          <w:rFonts w:ascii="Geomanist" w:hAnsi="Geomanist"/>
          <w:sz w:val="20"/>
          <w:szCs w:val="20"/>
        </w:rPr>
        <w:t>Bye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R., &amp; </w:t>
      </w:r>
      <w:r w:rsidRPr="008A5E22">
        <w:rPr>
          <w:rFonts w:ascii="Geomanist" w:hAnsi="Geomanist"/>
          <w:b/>
          <w:bCs/>
          <w:sz w:val="20"/>
          <w:szCs w:val="20"/>
        </w:rPr>
        <w:t>Guillén, L.</w:t>
      </w:r>
      <w:r w:rsidRPr="008A5E22">
        <w:rPr>
          <w:rFonts w:ascii="Geomanist" w:hAnsi="Geomanist"/>
          <w:sz w:val="20"/>
          <w:szCs w:val="20"/>
        </w:rPr>
        <w:t xml:space="preserve"> (2023). </w:t>
      </w:r>
      <w:r w:rsidRPr="008A5E22">
        <w:rPr>
          <w:rFonts w:ascii="Geomanist" w:hAnsi="Geomanist"/>
          <w:sz w:val="20"/>
          <w:szCs w:val="20"/>
          <w:lang w:val="en-US"/>
        </w:rPr>
        <w:t xml:space="preserve">Anatomical and chemical characterization of leaves from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Oreopanax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spp. (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Araliaceae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), the Mexican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xoco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tamale food complex. </w:t>
      </w:r>
      <w:proofErr w:type="spellStart"/>
      <w:r w:rsidRPr="008A5E22">
        <w:rPr>
          <w:rFonts w:ascii="Geomanist" w:hAnsi="Geomanist"/>
          <w:sz w:val="20"/>
          <w:szCs w:val="20"/>
        </w:rPr>
        <w:t>Botanical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Sciences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102(1), 83–101. https://doi.org/10.17129/botsci.3333. </w:t>
      </w:r>
      <w:r w:rsidRPr="008A5E22">
        <w:rPr>
          <w:rFonts w:ascii="Geomanist" w:hAnsi="Geomanist"/>
          <w:b/>
          <w:bCs/>
          <w:sz w:val="20"/>
          <w:szCs w:val="20"/>
        </w:rPr>
        <w:t>FI 1.1</w:t>
      </w:r>
      <w:r w:rsidRPr="008A5E22">
        <w:rPr>
          <w:rFonts w:ascii="Geomanist" w:hAnsi="Geomanist"/>
          <w:sz w:val="20"/>
          <w:szCs w:val="20"/>
        </w:rPr>
        <w:t>.</w:t>
      </w:r>
    </w:p>
    <w:p w14:paraId="4F1B7C57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>Montejo-</w:t>
      </w:r>
      <w:proofErr w:type="spellStart"/>
      <w:r w:rsidRPr="008A5E22">
        <w:rPr>
          <w:rFonts w:ascii="Geomanist" w:hAnsi="Geomanist"/>
          <w:sz w:val="20"/>
          <w:szCs w:val="20"/>
        </w:rPr>
        <w:t>Alvaro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F., Vásquez-López, A., </w:t>
      </w:r>
      <w:r w:rsidRPr="008A5E22">
        <w:rPr>
          <w:rFonts w:ascii="Geomanist" w:hAnsi="Geomanist"/>
          <w:b/>
          <w:bCs/>
          <w:sz w:val="20"/>
          <w:szCs w:val="20"/>
        </w:rPr>
        <w:t>Pariona, N</w:t>
      </w:r>
      <w:r w:rsidRPr="008A5E22">
        <w:rPr>
          <w:rFonts w:ascii="Geomanist" w:hAnsi="Geomanist"/>
          <w:sz w:val="20"/>
          <w:szCs w:val="20"/>
        </w:rPr>
        <w:t xml:space="preserve">., </w:t>
      </w:r>
      <w:proofErr w:type="spellStart"/>
      <w:r w:rsidRPr="008A5E22">
        <w:rPr>
          <w:rFonts w:ascii="Geomanist" w:hAnsi="Geomanist"/>
          <w:sz w:val="20"/>
          <w:szCs w:val="20"/>
        </w:rPr>
        <w:t>Mtz-Enriquez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A. I., Hernández-Sánchez, L., Rojas-Chávez, H., &amp; Cruz-Martínez, H.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Antifungal activities of Cu and Cu2O nanoparticles </w:t>
      </w:r>
      <w:r w:rsidRPr="008A5E22">
        <w:rPr>
          <w:rFonts w:ascii="Geomanist" w:hAnsi="Geomanist"/>
          <w:sz w:val="20"/>
          <w:szCs w:val="20"/>
          <w:lang w:val="en-US"/>
        </w:rPr>
        <w:lastRenderedPageBreak/>
        <w:t xml:space="preserve">against Colletotrichum spp. </w:t>
      </w:r>
      <w:proofErr w:type="spellStart"/>
      <w:r w:rsidRPr="008A5E22">
        <w:rPr>
          <w:rFonts w:ascii="Geomanist" w:hAnsi="Geomanist"/>
          <w:sz w:val="20"/>
          <w:szCs w:val="20"/>
        </w:rPr>
        <w:t>Materials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Letters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365, 136399. https://doi.org/10.1016/j.matlet.2024.136399. </w:t>
      </w:r>
      <w:r w:rsidRPr="008A5E22">
        <w:rPr>
          <w:rFonts w:ascii="Geomanist" w:hAnsi="Geomanist"/>
          <w:b/>
          <w:bCs/>
          <w:sz w:val="20"/>
          <w:szCs w:val="20"/>
        </w:rPr>
        <w:t>FI 2.7</w:t>
      </w:r>
      <w:r w:rsidRPr="008A5E22">
        <w:rPr>
          <w:rFonts w:ascii="Geomanist" w:hAnsi="Geomanist"/>
          <w:sz w:val="20"/>
          <w:szCs w:val="20"/>
        </w:rPr>
        <w:t>.</w:t>
      </w:r>
    </w:p>
    <w:p w14:paraId="6C7DE840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Nieves-Campos, E. I., Méndez-Bravo, A., Pérez-Bautista, Y., </w:t>
      </w:r>
      <w:proofErr w:type="spellStart"/>
      <w:r w:rsidRPr="008A5E22">
        <w:rPr>
          <w:rFonts w:ascii="Geomanist" w:hAnsi="Geomanist"/>
          <w:sz w:val="20"/>
          <w:szCs w:val="20"/>
        </w:rPr>
        <w:t>Llanderal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-Mendoza, J., </w:t>
      </w:r>
      <w:r w:rsidRPr="008A5E22">
        <w:rPr>
          <w:rFonts w:ascii="Geomanist" w:hAnsi="Geomanist"/>
          <w:b/>
          <w:bCs/>
          <w:sz w:val="20"/>
          <w:szCs w:val="20"/>
        </w:rPr>
        <w:t>Guevara-Avendaño, E</w:t>
      </w:r>
      <w:r w:rsidRPr="008A5E22">
        <w:rPr>
          <w:rFonts w:ascii="Geomanist" w:hAnsi="Geomanist"/>
          <w:sz w:val="20"/>
          <w:szCs w:val="20"/>
        </w:rPr>
        <w:t xml:space="preserve">., Solís-García, I. A., </w:t>
      </w:r>
      <w:proofErr w:type="spellStart"/>
      <w:r w:rsidRPr="008A5E22">
        <w:rPr>
          <w:rFonts w:ascii="Geomanist" w:hAnsi="Geomanist"/>
          <w:sz w:val="20"/>
          <w:szCs w:val="20"/>
        </w:rPr>
        <w:t>Diyarza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-Sandoval, N. A., Contreras-Ramos, S. M., </w:t>
      </w:r>
      <w:proofErr w:type="spellStart"/>
      <w:r w:rsidRPr="008A5E22">
        <w:rPr>
          <w:rFonts w:ascii="Geomanist" w:hAnsi="Geomanist"/>
          <w:sz w:val="20"/>
          <w:szCs w:val="20"/>
        </w:rPr>
        <w:t>Rodriguez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-Campos, J., Méndez-Bravo, A., &amp; </w:t>
      </w:r>
      <w:r w:rsidRPr="008A5E22">
        <w:rPr>
          <w:rFonts w:ascii="Geomanist" w:hAnsi="Geomanist"/>
          <w:b/>
          <w:bCs/>
          <w:sz w:val="20"/>
          <w:szCs w:val="20"/>
        </w:rPr>
        <w:t>Reverchon, F</w:t>
      </w:r>
      <w:r w:rsidRPr="008A5E22">
        <w:rPr>
          <w:rFonts w:ascii="Geomanist" w:hAnsi="Geomanist"/>
          <w:sz w:val="20"/>
          <w:szCs w:val="20"/>
        </w:rPr>
        <w:t xml:space="preserve">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Anti-oomycete activity and plant growth promoting properties of avocado fungal endophytes. </w:t>
      </w:r>
      <w:proofErr w:type="spellStart"/>
      <w:r w:rsidRPr="008A5E22">
        <w:rPr>
          <w:rFonts w:ascii="Geomanist" w:hAnsi="Geomanist"/>
          <w:sz w:val="20"/>
          <w:szCs w:val="20"/>
        </w:rPr>
        <w:t>Rhizosphere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31, 100931. https://doi.org/10.1016/j.rhisph.2024.100931. </w:t>
      </w:r>
      <w:r w:rsidRPr="008A5E22">
        <w:rPr>
          <w:rFonts w:ascii="Geomanist" w:hAnsi="Geomanist"/>
          <w:b/>
          <w:bCs/>
          <w:sz w:val="20"/>
          <w:szCs w:val="20"/>
        </w:rPr>
        <w:t>FI 3.4</w:t>
      </w:r>
      <w:r w:rsidRPr="008A5E22">
        <w:rPr>
          <w:rFonts w:ascii="Geomanist" w:hAnsi="Geomanist"/>
          <w:sz w:val="20"/>
          <w:szCs w:val="20"/>
        </w:rPr>
        <w:t>.</w:t>
      </w:r>
    </w:p>
    <w:p w14:paraId="3543C681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sz w:val="20"/>
          <w:szCs w:val="20"/>
        </w:rPr>
        <w:t xml:space="preserve">Quintal Martínez, J. P., Quintal Ortiz, I. G., Alonso Salomón, L. G., García-Sosa, K., Peña Rodríguez, L. M., </w:t>
      </w:r>
      <w:r w:rsidRPr="008A5E22">
        <w:rPr>
          <w:rFonts w:ascii="Geomanist" w:hAnsi="Geomanist"/>
          <w:b/>
          <w:bCs/>
          <w:sz w:val="20"/>
          <w:szCs w:val="20"/>
        </w:rPr>
        <w:t>Guerrero Analco, J. A., Monribot Villanueva, J. L., Vidal Limón, A. M.</w:t>
      </w:r>
      <w:r w:rsidRPr="008A5E22">
        <w:rPr>
          <w:rFonts w:ascii="Geomanist" w:hAnsi="Geomanist"/>
          <w:sz w:val="20"/>
          <w:szCs w:val="20"/>
        </w:rPr>
        <w:t xml:space="preserve">, &amp; Segura Campos, M. R. (2023). </w:t>
      </w:r>
      <w:r w:rsidRPr="008A5E22">
        <w:rPr>
          <w:rFonts w:ascii="Geomanist" w:hAnsi="Geomanist"/>
          <w:sz w:val="20"/>
          <w:szCs w:val="20"/>
          <w:lang w:val="en-US"/>
        </w:rPr>
        <w:t xml:space="preserve">Bioassay-guided identification of antithrombotic compounds from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Cnidoscolus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aconitifolius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(Mill.) I. M.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Jhonst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.: molecular docking, bioavailability, and toxicity prediction. Journal of Biomolecular Structure and Dynamics, 42(4), 1692–1710. https://doi.org/10.1080/07391102.2023.2214214.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FI 2.7</w:t>
      </w:r>
      <w:r w:rsidRPr="008A5E22">
        <w:rPr>
          <w:rFonts w:ascii="Geomanist" w:hAnsi="Geomanist"/>
          <w:sz w:val="20"/>
          <w:szCs w:val="20"/>
          <w:lang w:val="en-US"/>
        </w:rPr>
        <w:t>.</w:t>
      </w:r>
    </w:p>
    <w:p w14:paraId="04230208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proofErr w:type="spellStart"/>
      <w:r w:rsidRPr="008A5E22">
        <w:rPr>
          <w:rFonts w:ascii="Geomanist" w:hAnsi="Geomanist"/>
          <w:sz w:val="20"/>
          <w:szCs w:val="20"/>
        </w:rPr>
        <w:t>Chandole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P. K., </w:t>
      </w:r>
      <w:proofErr w:type="spellStart"/>
      <w:r w:rsidRPr="008A5E22">
        <w:rPr>
          <w:rFonts w:ascii="Geomanist" w:hAnsi="Geomanist"/>
          <w:sz w:val="20"/>
          <w:szCs w:val="20"/>
        </w:rPr>
        <w:t>Pawar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T. J., </w:t>
      </w:r>
      <w:r w:rsidRPr="008A5E22">
        <w:rPr>
          <w:rFonts w:ascii="Geomanist" w:hAnsi="Geomanist"/>
          <w:b/>
          <w:bCs/>
          <w:sz w:val="20"/>
          <w:szCs w:val="20"/>
        </w:rPr>
        <w:t>Olivares-Romero, J. L.</w:t>
      </w:r>
      <w:r w:rsidRPr="008A5E22">
        <w:rPr>
          <w:rFonts w:ascii="Geomanist" w:hAnsi="Geomanist"/>
          <w:sz w:val="20"/>
          <w:szCs w:val="20"/>
        </w:rPr>
        <w:t xml:space="preserve">, </w:t>
      </w:r>
      <w:proofErr w:type="spellStart"/>
      <w:r w:rsidRPr="008A5E22">
        <w:rPr>
          <w:rFonts w:ascii="Geomanist" w:hAnsi="Geomanist"/>
          <w:sz w:val="20"/>
          <w:szCs w:val="20"/>
        </w:rPr>
        <w:t>Tivari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S. R., Garcia Lara, B., Patel, H., Ahmad, I., Delgado-Alvarado, E., </w:t>
      </w:r>
      <w:proofErr w:type="spellStart"/>
      <w:r w:rsidRPr="008A5E22">
        <w:rPr>
          <w:rFonts w:ascii="Geomanist" w:hAnsi="Geomanist"/>
          <w:sz w:val="20"/>
          <w:szCs w:val="20"/>
        </w:rPr>
        <w:t>Kokate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S. V., &amp; </w:t>
      </w:r>
      <w:proofErr w:type="spellStart"/>
      <w:r w:rsidRPr="008A5E22">
        <w:rPr>
          <w:rFonts w:ascii="Geomanist" w:hAnsi="Geomanist"/>
          <w:sz w:val="20"/>
          <w:szCs w:val="20"/>
        </w:rPr>
        <w:t>Jadeja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Y.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Exploration of novel cationic amino acid-enriched short peptides: design, SPPS, biological evaluation and in silico study. </w:t>
      </w:r>
      <w:r w:rsidRPr="008A5E22">
        <w:rPr>
          <w:rFonts w:ascii="Geomanist" w:hAnsi="Geomanist"/>
          <w:sz w:val="20"/>
          <w:szCs w:val="20"/>
        </w:rPr>
        <w:t xml:space="preserve">RSC </w:t>
      </w:r>
      <w:proofErr w:type="spellStart"/>
      <w:r w:rsidRPr="008A5E22">
        <w:rPr>
          <w:rFonts w:ascii="Geomanist" w:hAnsi="Geomanist"/>
          <w:sz w:val="20"/>
          <w:szCs w:val="20"/>
        </w:rPr>
        <w:t>Advances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14(25), 17710–17723. https://doi.org/10.1039/d3ra08313f. </w:t>
      </w:r>
      <w:r w:rsidRPr="008A5E22">
        <w:rPr>
          <w:rFonts w:ascii="Geomanist" w:hAnsi="Geomanist"/>
          <w:b/>
          <w:bCs/>
          <w:sz w:val="20"/>
          <w:szCs w:val="20"/>
        </w:rPr>
        <w:t>FI 3.9</w:t>
      </w:r>
      <w:r w:rsidRPr="008A5E22">
        <w:rPr>
          <w:rFonts w:ascii="Geomanist" w:hAnsi="Geomanist"/>
          <w:sz w:val="20"/>
          <w:szCs w:val="20"/>
        </w:rPr>
        <w:t>.</w:t>
      </w:r>
    </w:p>
    <w:p w14:paraId="4E11A51A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Juárez-Trujillo, N., </w:t>
      </w:r>
      <w:proofErr w:type="spellStart"/>
      <w:r w:rsidRPr="008A5E22">
        <w:rPr>
          <w:rFonts w:ascii="Geomanist" w:hAnsi="Geomanist"/>
          <w:sz w:val="20"/>
          <w:szCs w:val="20"/>
        </w:rPr>
        <w:t>Carrouché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S., Mendoza-López, M. R., </w:t>
      </w:r>
      <w:r w:rsidRPr="008A5E22">
        <w:rPr>
          <w:rFonts w:ascii="Geomanist" w:hAnsi="Geomanist"/>
          <w:b/>
          <w:bCs/>
          <w:sz w:val="20"/>
          <w:szCs w:val="20"/>
        </w:rPr>
        <w:t>Monribot-Villanueva, J. L., Guerrero-Analco, J. A.</w:t>
      </w:r>
      <w:r w:rsidRPr="008A5E22">
        <w:rPr>
          <w:rFonts w:ascii="Geomanist" w:hAnsi="Geomanist"/>
          <w:sz w:val="20"/>
          <w:szCs w:val="20"/>
        </w:rPr>
        <w:t xml:space="preserve">, &amp; Jiménez-Fernández, M.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Influence of the type of container and traditional methods on the long-term storage of honey produced by stingless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Scaptotrigona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mexicana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: bioactive compounds and antioxidant properties. </w:t>
      </w:r>
      <w:r w:rsidRPr="008A5E22">
        <w:rPr>
          <w:rFonts w:ascii="Geomanist" w:hAnsi="Geomanist"/>
          <w:sz w:val="20"/>
          <w:szCs w:val="20"/>
        </w:rPr>
        <w:t xml:space="preserve">Revista Mexicana de Ciencias Pecuarias, 15(2), 323–343. https://doi.org/10.22319/rmcp.v15i2.6458. </w:t>
      </w:r>
      <w:r w:rsidRPr="008A5E22">
        <w:rPr>
          <w:rFonts w:ascii="Geomanist" w:hAnsi="Geomanist"/>
          <w:b/>
          <w:bCs/>
          <w:sz w:val="20"/>
          <w:szCs w:val="20"/>
        </w:rPr>
        <w:t>FI 0.7</w:t>
      </w:r>
      <w:r w:rsidRPr="008A5E22">
        <w:rPr>
          <w:rFonts w:ascii="Geomanist" w:hAnsi="Geomanist"/>
          <w:sz w:val="20"/>
          <w:szCs w:val="20"/>
        </w:rPr>
        <w:t>.</w:t>
      </w:r>
    </w:p>
    <w:p w14:paraId="15F7B921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Sánchez-Miguel, P. E., </w:t>
      </w:r>
      <w:proofErr w:type="spellStart"/>
      <w:r w:rsidRPr="008A5E22">
        <w:rPr>
          <w:rFonts w:ascii="Geomanist" w:hAnsi="Geomanist"/>
          <w:sz w:val="20"/>
          <w:szCs w:val="20"/>
        </w:rPr>
        <w:t>Fortiz</w:t>
      </w:r>
      <w:proofErr w:type="spellEnd"/>
      <w:r w:rsidRPr="008A5E22">
        <w:rPr>
          <w:rFonts w:ascii="Geomanist" w:hAnsi="Geomanist"/>
          <w:sz w:val="20"/>
          <w:szCs w:val="20"/>
        </w:rPr>
        <w:t>-De-</w:t>
      </w:r>
      <w:proofErr w:type="spellStart"/>
      <w:r w:rsidRPr="008A5E22">
        <w:rPr>
          <w:rFonts w:ascii="Geomanist" w:hAnsi="Geomanist"/>
          <w:sz w:val="20"/>
          <w:szCs w:val="20"/>
        </w:rPr>
        <w:t>Ita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J., </w:t>
      </w:r>
      <w:r w:rsidRPr="008A5E22">
        <w:rPr>
          <w:rFonts w:ascii="Geomanist" w:hAnsi="Geomanist"/>
          <w:b/>
          <w:bCs/>
          <w:sz w:val="20"/>
          <w:szCs w:val="20"/>
        </w:rPr>
        <w:t>Monribot-Villanueva, J. L., Guerrero-Analco, J. A</w:t>
      </w:r>
      <w:r w:rsidRPr="008A5E22">
        <w:rPr>
          <w:rFonts w:ascii="Geomanist" w:hAnsi="Geomanist"/>
          <w:sz w:val="20"/>
          <w:szCs w:val="20"/>
        </w:rPr>
        <w:t xml:space="preserve">., Romero−De La Vega, G., Gutiérrez-Uribe, J. A., &amp; Cortés-Ferré, H. E.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Interaction Between Salicylic or Ferulic Acid and Cellulase Used to Produce Phenolic Compounds Aggregates from “Jalapeño” (Capsicum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AnnumL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.) Chili Pepper Seeds. ACS Food Science &amp;amp; Technology, 4(5), 1248–1254. https://doi.org/10.1021/acsfoodscitech.4c00066. </w:t>
      </w:r>
      <w:r w:rsidRPr="008A5E22">
        <w:rPr>
          <w:rFonts w:ascii="Geomanist" w:hAnsi="Geomanist"/>
          <w:b/>
          <w:bCs/>
          <w:sz w:val="20"/>
          <w:szCs w:val="20"/>
        </w:rPr>
        <w:t>FI 2.6</w:t>
      </w:r>
      <w:r w:rsidRPr="008A5E22">
        <w:rPr>
          <w:rFonts w:ascii="Geomanist" w:hAnsi="Geomanist"/>
          <w:sz w:val="20"/>
          <w:szCs w:val="20"/>
        </w:rPr>
        <w:t>.</w:t>
      </w:r>
    </w:p>
    <w:p w14:paraId="5B85E2EE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proofErr w:type="spellStart"/>
      <w:r w:rsidRPr="008A5E22">
        <w:rPr>
          <w:rFonts w:ascii="Geomanist" w:hAnsi="Geomanist"/>
          <w:sz w:val="20"/>
          <w:szCs w:val="20"/>
        </w:rPr>
        <w:t>Pawar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T. J., Jimenez-Halla, J. O. C., Martinez-Valencia, D. I., </w:t>
      </w:r>
      <w:proofErr w:type="spellStart"/>
      <w:r w:rsidRPr="008A5E22">
        <w:rPr>
          <w:rFonts w:ascii="Geomanist" w:hAnsi="Geomanist"/>
          <w:sz w:val="20"/>
          <w:szCs w:val="20"/>
        </w:rPr>
        <w:t>Kokate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S. V., Delgado-Alvarado, E., &amp; </w:t>
      </w:r>
      <w:r w:rsidRPr="008A5E22">
        <w:rPr>
          <w:rFonts w:ascii="Geomanist" w:hAnsi="Geomanist"/>
          <w:b/>
          <w:bCs/>
          <w:sz w:val="20"/>
          <w:szCs w:val="20"/>
        </w:rPr>
        <w:t>Olivares-Romero, J. L.</w:t>
      </w:r>
      <w:r w:rsidRPr="008A5E22">
        <w:rPr>
          <w:rFonts w:ascii="Geomanist" w:hAnsi="Geomanist"/>
          <w:sz w:val="20"/>
          <w:szCs w:val="20"/>
        </w:rPr>
        <w:t xml:space="preserve">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Investigation of Enantioselectivity Using TADDOL Derivatives as Chiral Ligands in Asymmetric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Cyanation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Reactions. </w:t>
      </w:r>
      <w:r w:rsidRPr="008A5E22">
        <w:rPr>
          <w:rFonts w:ascii="Geomanist" w:hAnsi="Geomanist"/>
          <w:sz w:val="20"/>
          <w:szCs w:val="20"/>
        </w:rPr>
        <w:t>ACS Omega, 9(26), 29035–29040. https://doi.org/10.1021/acsomega.4c04399. FI 3.7.</w:t>
      </w:r>
    </w:p>
    <w:p w14:paraId="3A5FAA4A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sz w:val="20"/>
          <w:szCs w:val="20"/>
          <w:lang w:val="en-US"/>
        </w:rPr>
        <w:lastRenderedPageBreak/>
        <w:t xml:space="preserve">Wong-Romero, J. I., Vidal-Limon, A., &amp; Aguila, S. A. (2023). Laccase catalytic activity shielded by SiO2 nanostructured materials: an in vitro and in silico approach. Journal of Biomolecular Structure and Dynamics, 42(9), 4902–4908. https://doi.org/10.1080/07391102.2023.2223693.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FI 2.7</w:t>
      </w:r>
      <w:r w:rsidRPr="008A5E22">
        <w:rPr>
          <w:rFonts w:ascii="Geomanist" w:hAnsi="Geomanist"/>
          <w:sz w:val="20"/>
          <w:szCs w:val="20"/>
          <w:lang w:val="en-US"/>
        </w:rPr>
        <w:t>.</w:t>
      </w:r>
    </w:p>
    <w:p w14:paraId="0314ACF5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>Reyes</w:t>
      </w:r>
      <w:r w:rsidRPr="008A5E22">
        <w:rPr>
          <w:rFonts w:ascii="Geomanist" w:hAnsi="Geomanist" w:cs="Times New Roman"/>
          <w:sz w:val="20"/>
          <w:szCs w:val="20"/>
        </w:rPr>
        <w:t>‐</w:t>
      </w:r>
      <w:r w:rsidRPr="008A5E22">
        <w:rPr>
          <w:rFonts w:ascii="Geomanist" w:hAnsi="Geomanist"/>
          <w:sz w:val="20"/>
          <w:szCs w:val="20"/>
        </w:rPr>
        <w:t>Luna, A., Y</w:t>
      </w:r>
      <w:r w:rsidRPr="008A5E22">
        <w:rPr>
          <w:rFonts w:ascii="Geomanist" w:hAnsi="Geomanist" w:cs="Geomanist Regular"/>
          <w:sz w:val="20"/>
          <w:szCs w:val="20"/>
        </w:rPr>
        <w:t>áñ</w:t>
      </w:r>
      <w:r w:rsidRPr="008A5E22">
        <w:rPr>
          <w:rFonts w:ascii="Geomanist" w:hAnsi="Geomanist"/>
          <w:sz w:val="20"/>
          <w:szCs w:val="20"/>
        </w:rPr>
        <w:t>ez</w:t>
      </w:r>
      <w:r w:rsidRPr="008A5E22">
        <w:rPr>
          <w:rFonts w:ascii="Geomanist" w:hAnsi="Geomanist" w:cs="Times New Roman"/>
          <w:sz w:val="20"/>
          <w:szCs w:val="20"/>
        </w:rPr>
        <w:t>‐</w:t>
      </w:r>
      <w:r w:rsidRPr="008A5E22">
        <w:rPr>
          <w:rFonts w:ascii="Geomanist" w:hAnsi="Geomanist"/>
          <w:sz w:val="20"/>
          <w:szCs w:val="20"/>
        </w:rPr>
        <w:t>Barrientos, E., Alba</w:t>
      </w:r>
      <w:r w:rsidRPr="008A5E22">
        <w:rPr>
          <w:rFonts w:ascii="Geomanist" w:hAnsi="Geomanist" w:cs="Times New Roman"/>
          <w:sz w:val="20"/>
          <w:szCs w:val="20"/>
        </w:rPr>
        <w:t>‐</w:t>
      </w:r>
      <w:r w:rsidRPr="008A5E22">
        <w:rPr>
          <w:rFonts w:ascii="Geomanist" w:hAnsi="Geomanist"/>
          <w:sz w:val="20"/>
          <w:szCs w:val="20"/>
        </w:rPr>
        <w:t xml:space="preserve">Mares, X. N., </w:t>
      </w:r>
      <w:r w:rsidRPr="008A5E22">
        <w:rPr>
          <w:rFonts w:ascii="Geomanist" w:hAnsi="Geomanist"/>
          <w:b/>
          <w:bCs/>
          <w:sz w:val="20"/>
          <w:szCs w:val="20"/>
        </w:rPr>
        <w:t>Luis Olivares Romero, J.</w:t>
      </w:r>
      <w:r w:rsidRPr="008A5E22">
        <w:rPr>
          <w:rFonts w:ascii="Geomanist" w:hAnsi="Geomanist"/>
          <w:sz w:val="20"/>
          <w:szCs w:val="20"/>
        </w:rPr>
        <w:t xml:space="preserve">, </w:t>
      </w:r>
      <w:proofErr w:type="spellStart"/>
      <w:r w:rsidRPr="008A5E22">
        <w:rPr>
          <w:rFonts w:ascii="Geomanist" w:hAnsi="Geomanist"/>
          <w:sz w:val="20"/>
          <w:szCs w:val="20"/>
        </w:rPr>
        <w:t>Josabad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Alonso</w:t>
      </w:r>
      <w:r w:rsidRPr="008A5E22">
        <w:rPr>
          <w:rFonts w:ascii="Geomanist" w:hAnsi="Geomanist" w:cs="Times New Roman"/>
          <w:sz w:val="20"/>
          <w:szCs w:val="20"/>
        </w:rPr>
        <w:t>‐</w:t>
      </w:r>
      <w:r w:rsidRPr="008A5E22">
        <w:rPr>
          <w:rFonts w:ascii="Geomanist" w:hAnsi="Geomanist"/>
          <w:sz w:val="20"/>
          <w:szCs w:val="20"/>
        </w:rPr>
        <w:t xml:space="preserve">Castro, </w:t>
      </w:r>
      <w:r w:rsidRPr="008A5E22">
        <w:rPr>
          <w:rFonts w:ascii="Geomanist" w:hAnsi="Geomanist" w:cs="Geomanist Regular"/>
          <w:sz w:val="20"/>
          <w:szCs w:val="20"/>
        </w:rPr>
        <w:t>Á</w:t>
      </w:r>
      <w:r w:rsidRPr="008A5E22">
        <w:rPr>
          <w:rFonts w:ascii="Geomanist" w:hAnsi="Geomanist"/>
          <w:sz w:val="20"/>
          <w:szCs w:val="20"/>
        </w:rPr>
        <w:t xml:space="preserve">., Cruz </w:t>
      </w:r>
      <w:proofErr w:type="spellStart"/>
      <w:r w:rsidRPr="008A5E22">
        <w:rPr>
          <w:rFonts w:ascii="Geomanist" w:hAnsi="Geomanist"/>
          <w:sz w:val="20"/>
          <w:szCs w:val="20"/>
        </w:rPr>
        <w:t>Cruz</w:t>
      </w:r>
      <w:proofErr w:type="spellEnd"/>
      <w:r w:rsidRPr="008A5E22">
        <w:rPr>
          <w:rFonts w:ascii="Geomanist" w:hAnsi="Geomanist"/>
          <w:sz w:val="20"/>
          <w:szCs w:val="20"/>
        </w:rPr>
        <w:t>, D., &amp; Villegas G</w:t>
      </w:r>
      <w:r w:rsidRPr="008A5E22">
        <w:rPr>
          <w:rFonts w:ascii="Geomanist" w:hAnsi="Geomanist" w:cs="Geomanist Regular"/>
          <w:sz w:val="20"/>
          <w:szCs w:val="20"/>
        </w:rPr>
        <w:t>ó</w:t>
      </w:r>
      <w:r w:rsidRPr="008A5E22">
        <w:rPr>
          <w:rFonts w:ascii="Geomanist" w:hAnsi="Geomanist"/>
          <w:sz w:val="20"/>
          <w:szCs w:val="20"/>
        </w:rPr>
        <w:t xml:space="preserve">mez, C.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Metabolomic Approaches in Assessing the Insecticidal Activity of the Extracts from Argemone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ochroleuca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Sweet (Papaveraceae) Against Three Diverse Crop Pests of Economic Importance. </w:t>
      </w:r>
      <w:proofErr w:type="spellStart"/>
      <w:r w:rsidRPr="008A5E22">
        <w:rPr>
          <w:rFonts w:ascii="Geomanist" w:hAnsi="Geomanist"/>
          <w:sz w:val="20"/>
          <w:szCs w:val="20"/>
        </w:rPr>
        <w:t>Chemistry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&amp;</w:t>
      </w:r>
      <w:proofErr w:type="spellStart"/>
      <w:r w:rsidRPr="008A5E22">
        <w:rPr>
          <w:rFonts w:ascii="Geomanist" w:hAnsi="Geomanist"/>
          <w:sz w:val="20"/>
          <w:szCs w:val="20"/>
        </w:rPr>
        <w:t>amp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; </w:t>
      </w:r>
      <w:proofErr w:type="spellStart"/>
      <w:r w:rsidRPr="008A5E22">
        <w:rPr>
          <w:rFonts w:ascii="Geomanist" w:hAnsi="Geomanist"/>
          <w:sz w:val="20"/>
          <w:szCs w:val="20"/>
        </w:rPr>
        <w:t>Biodiversity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21(2). </w:t>
      </w:r>
      <w:proofErr w:type="spellStart"/>
      <w:r w:rsidRPr="008A5E22">
        <w:rPr>
          <w:rFonts w:ascii="Geomanist" w:hAnsi="Geomanist"/>
          <w:sz w:val="20"/>
          <w:szCs w:val="20"/>
        </w:rPr>
        <w:t>Portico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. https://doi.org/10.1002/cbdv.202301279. </w:t>
      </w:r>
      <w:r w:rsidRPr="008A5E22">
        <w:rPr>
          <w:rFonts w:ascii="Geomanist" w:hAnsi="Geomanist"/>
          <w:b/>
          <w:bCs/>
          <w:sz w:val="20"/>
          <w:szCs w:val="20"/>
        </w:rPr>
        <w:t>FI 2.3</w:t>
      </w:r>
      <w:r w:rsidRPr="008A5E22">
        <w:rPr>
          <w:rFonts w:ascii="Geomanist" w:hAnsi="Geomanist"/>
          <w:sz w:val="20"/>
          <w:szCs w:val="20"/>
        </w:rPr>
        <w:t>.</w:t>
      </w:r>
    </w:p>
    <w:p w14:paraId="4B3BDED6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Barrera Méndez, F</w:t>
      </w:r>
      <w:r w:rsidRPr="008A5E22">
        <w:rPr>
          <w:rFonts w:ascii="Geomanist" w:hAnsi="Geomanist"/>
          <w:sz w:val="20"/>
          <w:szCs w:val="20"/>
        </w:rPr>
        <w:t xml:space="preserve">., Licona Velázquez, L. S., Miranda Sánchez, D., Anguiano Hernández, A. J., </w:t>
      </w:r>
      <w:r w:rsidRPr="008A5E22">
        <w:rPr>
          <w:rFonts w:ascii="Geomanist" w:hAnsi="Geomanist"/>
          <w:b/>
          <w:bCs/>
          <w:sz w:val="20"/>
          <w:szCs w:val="20"/>
        </w:rPr>
        <w:t>Bonilla Landa, I., Olivares Romero, J. L.</w:t>
      </w:r>
      <w:r w:rsidRPr="008A5E22">
        <w:rPr>
          <w:rFonts w:ascii="Geomanist" w:hAnsi="Geomanist"/>
          <w:sz w:val="20"/>
          <w:szCs w:val="20"/>
        </w:rPr>
        <w:t xml:space="preserve">, </w:t>
      </w:r>
      <w:r w:rsidRPr="008A5E22">
        <w:rPr>
          <w:rFonts w:ascii="Geomanist" w:hAnsi="Geomanist"/>
          <w:b/>
          <w:bCs/>
          <w:sz w:val="20"/>
          <w:szCs w:val="20"/>
        </w:rPr>
        <w:t>Ortíz Castro, R.,</w:t>
      </w:r>
      <w:r w:rsidRPr="008A5E22">
        <w:rPr>
          <w:rFonts w:ascii="Geomanist" w:hAnsi="Geomanist"/>
          <w:sz w:val="20"/>
          <w:szCs w:val="20"/>
        </w:rPr>
        <w:t xml:space="preserve"> </w:t>
      </w:r>
      <w:r w:rsidRPr="008A5E22">
        <w:rPr>
          <w:rFonts w:ascii="Geomanist" w:hAnsi="Geomanist"/>
          <w:b/>
          <w:bCs/>
          <w:sz w:val="20"/>
          <w:szCs w:val="20"/>
        </w:rPr>
        <w:t>Rosas Saito, G. H</w:t>
      </w:r>
      <w:r w:rsidRPr="008A5E22">
        <w:rPr>
          <w:rFonts w:ascii="Geomanist" w:hAnsi="Geomanist"/>
          <w:sz w:val="20"/>
          <w:szCs w:val="20"/>
        </w:rPr>
        <w:t xml:space="preserve">., </w:t>
      </w:r>
      <w:r w:rsidRPr="008A5E22">
        <w:rPr>
          <w:rFonts w:ascii="Geomanist" w:hAnsi="Geomanist"/>
          <w:b/>
          <w:bCs/>
          <w:sz w:val="20"/>
          <w:szCs w:val="20"/>
        </w:rPr>
        <w:t>Monribot Villanueva, J. L., Guerrero Analco, J. A</w:t>
      </w:r>
      <w:r w:rsidRPr="008A5E22">
        <w:rPr>
          <w:rFonts w:ascii="Geomanist" w:hAnsi="Geomanist"/>
          <w:sz w:val="20"/>
          <w:szCs w:val="20"/>
        </w:rPr>
        <w:t xml:space="preserve">., Carmona-Hernández, O., &amp; Noa Carrazana, J. C.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Nanoencapsulation of Antifungal Piper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schlechtendalii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Extract in Poly(lactide-co-glycolic) Acid to Enhance Photostability. Journal of the Mexican Chemical Society. https://doi.org/10.29356/jmcs.v68i2.1964. </w:t>
      </w:r>
      <w:r w:rsidRPr="008A5E22">
        <w:rPr>
          <w:rFonts w:ascii="Geomanist" w:hAnsi="Geomanist"/>
          <w:b/>
          <w:bCs/>
          <w:sz w:val="20"/>
          <w:szCs w:val="20"/>
        </w:rPr>
        <w:t>FI 1.1</w:t>
      </w:r>
      <w:r w:rsidRPr="008A5E22">
        <w:rPr>
          <w:rFonts w:ascii="Geomanist" w:hAnsi="Geomanist"/>
          <w:sz w:val="20"/>
          <w:szCs w:val="20"/>
        </w:rPr>
        <w:t>.</w:t>
      </w:r>
    </w:p>
    <w:p w14:paraId="52E09B8C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Aguilar-Camacho, M., Gómez-Sánchez, C. E., Cruz-Mendívil, A., Luna-Vital, D. A., </w:t>
      </w:r>
      <w:r w:rsidRPr="008A5E22">
        <w:rPr>
          <w:rFonts w:ascii="Geomanist" w:hAnsi="Geomanist"/>
          <w:b/>
          <w:bCs/>
          <w:sz w:val="20"/>
          <w:szCs w:val="20"/>
        </w:rPr>
        <w:t>Guerrero-Analco, J. A., Monribot-Villanueva, J. L.</w:t>
      </w:r>
      <w:r w:rsidRPr="008A5E22">
        <w:rPr>
          <w:rFonts w:ascii="Geomanist" w:hAnsi="Geomanist"/>
          <w:sz w:val="20"/>
          <w:szCs w:val="20"/>
        </w:rPr>
        <w:t xml:space="preserve">, &amp; Gutiérrez-Uribe, J. A.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Untargeted metabolomic analysis of Randia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echinocarpa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cell cultures treated with L-Tyrosine. Plant Cell, Tissue and Organ Culture (PCTOC), 158(1). https://doi.org/10.1007/s11240-024-02808-3. </w:t>
      </w:r>
      <w:r w:rsidRPr="008A5E22">
        <w:rPr>
          <w:rFonts w:ascii="Geomanist" w:hAnsi="Geomanist"/>
          <w:b/>
          <w:bCs/>
          <w:sz w:val="20"/>
          <w:szCs w:val="20"/>
        </w:rPr>
        <w:t>FI 2.3</w:t>
      </w:r>
      <w:r w:rsidRPr="008A5E22">
        <w:rPr>
          <w:rFonts w:ascii="Geomanist" w:hAnsi="Geomanist"/>
          <w:sz w:val="20"/>
          <w:szCs w:val="20"/>
        </w:rPr>
        <w:t>.</w:t>
      </w:r>
    </w:p>
    <w:p w14:paraId="0DBC389B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publicados en revistas registradas en el SCRMCT (CONACYT)</w:t>
      </w:r>
    </w:p>
    <w:p w14:paraId="08D4579F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Guevara-Avendaño, E.</w:t>
      </w:r>
      <w:r w:rsidRPr="008A5E22">
        <w:rPr>
          <w:rFonts w:ascii="Geomanist" w:hAnsi="Geomanist"/>
          <w:sz w:val="20"/>
          <w:szCs w:val="20"/>
        </w:rPr>
        <w:t xml:space="preserve">, Solís-García, I. A., Méndez-Bravo, A., Pineda-García, F., </w:t>
      </w:r>
      <w:r w:rsidRPr="008A5E22">
        <w:rPr>
          <w:rFonts w:ascii="Geomanist" w:hAnsi="Geomanist"/>
          <w:b/>
          <w:bCs/>
          <w:sz w:val="20"/>
          <w:szCs w:val="20"/>
        </w:rPr>
        <w:t>Angeles-Alvarez, G., Madero-Vega, C.</w:t>
      </w:r>
      <w:r w:rsidRPr="008A5E22">
        <w:rPr>
          <w:rFonts w:ascii="Geomanist" w:hAnsi="Geomanist"/>
          <w:sz w:val="20"/>
          <w:szCs w:val="20"/>
        </w:rPr>
        <w:t xml:space="preserve">, Fernández-Pavía, S. P., Mondragón-Flores, A., &amp; </w:t>
      </w:r>
      <w:r w:rsidRPr="008A5E22">
        <w:rPr>
          <w:rFonts w:ascii="Geomanist" w:hAnsi="Geomanist"/>
          <w:b/>
          <w:bCs/>
          <w:sz w:val="20"/>
          <w:szCs w:val="20"/>
        </w:rPr>
        <w:t>Reverchon, F.</w:t>
      </w:r>
      <w:r w:rsidRPr="008A5E22">
        <w:rPr>
          <w:rFonts w:ascii="Geomanist" w:hAnsi="Geomanist"/>
          <w:sz w:val="20"/>
          <w:szCs w:val="20"/>
        </w:rPr>
        <w:t xml:space="preserve"> (2023). </w:t>
      </w:r>
      <w:r w:rsidRPr="008A5E22">
        <w:rPr>
          <w:rFonts w:ascii="Geomanist" w:hAnsi="Geomanist"/>
          <w:sz w:val="20"/>
          <w:szCs w:val="20"/>
          <w:lang w:val="en-US"/>
        </w:rPr>
        <w:t xml:space="preserve">Bacillus sp. A8a reduces leaf wilting by Phytophthora and modifies tannin accumulation in avocado. </w:t>
      </w:r>
      <w:r w:rsidRPr="008A5E22">
        <w:rPr>
          <w:rFonts w:ascii="Geomanist" w:hAnsi="Geomanist"/>
          <w:sz w:val="20"/>
          <w:szCs w:val="20"/>
        </w:rPr>
        <w:t xml:space="preserve">Revista Mexicana de Fitopatología, </w:t>
      </w:r>
      <w:proofErr w:type="spellStart"/>
      <w:r w:rsidRPr="008A5E22">
        <w:rPr>
          <w:rFonts w:ascii="Geomanist" w:hAnsi="Geomanist"/>
          <w:sz w:val="20"/>
          <w:szCs w:val="20"/>
        </w:rPr>
        <w:t>Mexican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Journal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of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Phytopathology</w:t>
      </w:r>
      <w:proofErr w:type="spellEnd"/>
      <w:r w:rsidRPr="008A5E22">
        <w:rPr>
          <w:rFonts w:ascii="Geomanist" w:hAnsi="Geomanist"/>
          <w:sz w:val="20"/>
          <w:szCs w:val="20"/>
        </w:rPr>
        <w:t>, 42(1). https://doi.org/10.18781/r.mex.fit.2309-2.</w:t>
      </w:r>
    </w:p>
    <w:p w14:paraId="553222E9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Capítulo de libro</w:t>
      </w:r>
    </w:p>
    <w:p w14:paraId="7F722EAA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sz w:val="20"/>
          <w:szCs w:val="20"/>
        </w:rPr>
        <w:t xml:space="preserve">Hosseini Bai, </w:t>
      </w:r>
      <w:proofErr w:type="spellStart"/>
      <w:r w:rsidRPr="008A5E22">
        <w:rPr>
          <w:rFonts w:ascii="Geomanist" w:hAnsi="Geomanist"/>
          <w:sz w:val="20"/>
          <w:szCs w:val="20"/>
        </w:rPr>
        <w:t>Shahla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; </w:t>
      </w:r>
      <w:proofErr w:type="spellStart"/>
      <w:r w:rsidRPr="008A5E22">
        <w:rPr>
          <w:rFonts w:ascii="Geomanist" w:hAnsi="Geomanist"/>
          <w:sz w:val="20"/>
          <w:szCs w:val="20"/>
        </w:rPr>
        <w:t>Farrar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Michael B.; Gallart, Marta; </w:t>
      </w:r>
      <w:proofErr w:type="spellStart"/>
      <w:r w:rsidRPr="008A5E22">
        <w:rPr>
          <w:rFonts w:ascii="Geomanist" w:hAnsi="Geomanist"/>
          <w:b/>
          <w:bCs/>
          <w:sz w:val="20"/>
          <w:szCs w:val="20"/>
        </w:rPr>
        <w:t>Reverchon</w:t>
      </w:r>
      <w:proofErr w:type="spellEnd"/>
      <w:r w:rsidRPr="008A5E22">
        <w:rPr>
          <w:rFonts w:ascii="Geomanist" w:hAnsi="Geomanist"/>
          <w:b/>
          <w:bCs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b/>
          <w:bCs/>
          <w:sz w:val="20"/>
          <w:szCs w:val="20"/>
        </w:rPr>
        <w:t>Frédérique</w:t>
      </w:r>
      <w:proofErr w:type="spellEnd"/>
      <w:r w:rsidRPr="008A5E22">
        <w:rPr>
          <w:rFonts w:ascii="Geomanist" w:hAnsi="Geomanist"/>
          <w:b/>
          <w:bCs/>
          <w:sz w:val="20"/>
          <w:szCs w:val="20"/>
        </w:rPr>
        <w:t xml:space="preserve">, </w:t>
      </w:r>
      <w:proofErr w:type="spellStart"/>
      <w:r w:rsidRPr="008A5E22">
        <w:rPr>
          <w:rFonts w:ascii="Geomanist" w:hAnsi="Geomanist"/>
          <w:b/>
          <w:bCs/>
          <w:sz w:val="20"/>
          <w:szCs w:val="20"/>
        </w:rPr>
        <w:t>Lucienne</w:t>
      </w:r>
      <w:proofErr w:type="spellEnd"/>
      <w:r w:rsidRPr="008A5E22">
        <w:rPr>
          <w:rFonts w:ascii="Geomanist" w:hAnsi="Geomanist"/>
          <w:b/>
          <w:bCs/>
          <w:sz w:val="20"/>
          <w:szCs w:val="20"/>
        </w:rPr>
        <w:t xml:space="preserve"> Denis</w:t>
      </w:r>
      <w:r w:rsidRPr="008A5E22">
        <w:rPr>
          <w:rFonts w:ascii="Geomanist" w:hAnsi="Geomanist"/>
          <w:sz w:val="20"/>
          <w:szCs w:val="20"/>
        </w:rPr>
        <w:t xml:space="preserve">; </w:t>
      </w:r>
      <w:proofErr w:type="spellStart"/>
      <w:r w:rsidRPr="008A5E22">
        <w:rPr>
          <w:rFonts w:ascii="Geomanist" w:hAnsi="Geomanist"/>
          <w:sz w:val="20"/>
          <w:szCs w:val="20"/>
        </w:rPr>
        <w:t>Taherymoosavi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</w:t>
      </w:r>
      <w:proofErr w:type="spellStart"/>
      <w:r w:rsidRPr="008A5E22">
        <w:rPr>
          <w:rFonts w:ascii="Geomanist" w:hAnsi="Geomanist"/>
          <w:sz w:val="20"/>
          <w:szCs w:val="20"/>
        </w:rPr>
        <w:t>Sarasadat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; </w:t>
      </w:r>
      <w:proofErr w:type="spellStart"/>
      <w:r w:rsidRPr="008A5E22">
        <w:rPr>
          <w:rFonts w:ascii="Geomanist" w:hAnsi="Geomanist"/>
          <w:sz w:val="20"/>
          <w:szCs w:val="20"/>
        </w:rPr>
        <w:t>Omidvar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Negar; </w:t>
      </w:r>
      <w:proofErr w:type="spellStart"/>
      <w:r w:rsidRPr="008A5E22">
        <w:rPr>
          <w:rFonts w:ascii="Geomanist" w:hAnsi="Geomanist"/>
          <w:sz w:val="20"/>
          <w:szCs w:val="20"/>
        </w:rPr>
        <w:t>Kichamu-Wachira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Edith; Joseph, Stephen. </w:t>
      </w:r>
      <w:r w:rsidRPr="008A5E22">
        <w:rPr>
          <w:rFonts w:ascii="Geomanist" w:hAnsi="Geomanist"/>
          <w:sz w:val="20"/>
          <w:szCs w:val="20"/>
          <w:lang w:val="en-US"/>
        </w:rPr>
        <w:t xml:space="preserve">2024. Biochar effects on nutrient leaching. En Johannes Lehmann, Stephen </w:t>
      </w:r>
      <w:proofErr w:type="gramStart"/>
      <w:r w:rsidRPr="008A5E22">
        <w:rPr>
          <w:rFonts w:ascii="Geomanist" w:hAnsi="Geomanist"/>
          <w:sz w:val="20"/>
          <w:szCs w:val="20"/>
          <w:lang w:val="en-US"/>
        </w:rPr>
        <w:t>Joseph(</w:t>
      </w:r>
      <w:proofErr w:type="gramEnd"/>
      <w:r w:rsidRPr="008A5E22">
        <w:rPr>
          <w:rFonts w:ascii="Geomanist" w:hAnsi="Geomanist"/>
          <w:sz w:val="20"/>
          <w:szCs w:val="20"/>
          <w:lang w:val="en-US"/>
        </w:rPr>
        <w:t>Ed), Biochar for Environmental Management, 3rd edition (pp. 489-511).Routledge. ISBN 9781003297673.</w:t>
      </w:r>
    </w:p>
    <w:p w14:paraId="5A7530C8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sz w:val="20"/>
          <w:szCs w:val="20"/>
        </w:rPr>
        <w:lastRenderedPageBreak/>
        <w:t xml:space="preserve">Sepúlveda , Edgardo; </w:t>
      </w:r>
      <w:proofErr w:type="spellStart"/>
      <w:r w:rsidRPr="008A5E22">
        <w:rPr>
          <w:rFonts w:ascii="Geomanist" w:hAnsi="Geomanist"/>
          <w:sz w:val="20"/>
          <w:szCs w:val="20"/>
        </w:rPr>
        <w:t>Diyarza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-Sandoval, Nayeli A.; </w:t>
      </w:r>
      <w:r w:rsidRPr="008A5E22">
        <w:rPr>
          <w:rFonts w:ascii="Geomanist" w:hAnsi="Geomanist"/>
          <w:b/>
          <w:bCs/>
          <w:sz w:val="20"/>
          <w:szCs w:val="20"/>
        </w:rPr>
        <w:t>Guevara Avendaño, Edgar</w:t>
      </w:r>
      <w:r w:rsidRPr="008A5E22">
        <w:rPr>
          <w:rFonts w:ascii="Geomanist" w:hAnsi="Geomanist"/>
          <w:sz w:val="20"/>
          <w:szCs w:val="20"/>
        </w:rPr>
        <w:t xml:space="preserve">; Meza-Contreras , Jenny J.; </w:t>
      </w:r>
      <w:proofErr w:type="spellStart"/>
      <w:r w:rsidRPr="008A5E22">
        <w:rPr>
          <w:rFonts w:ascii="Geomanist" w:hAnsi="Geomanist"/>
          <w:b/>
          <w:bCs/>
          <w:sz w:val="20"/>
          <w:szCs w:val="20"/>
        </w:rPr>
        <w:t>Reverchon</w:t>
      </w:r>
      <w:proofErr w:type="spellEnd"/>
      <w:r w:rsidRPr="008A5E22">
        <w:rPr>
          <w:rFonts w:ascii="Geomanist" w:hAnsi="Geomanist"/>
          <w:b/>
          <w:bCs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b/>
          <w:bCs/>
          <w:sz w:val="20"/>
          <w:szCs w:val="20"/>
        </w:rPr>
        <w:t>Frédérique</w:t>
      </w:r>
      <w:proofErr w:type="spellEnd"/>
      <w:r w:rsidRPr="008A5E22">
        <w:rPr>
          <w:rFonts w:ascii="Geomanist" w:hAnsi="Geomanist"/>
          <w:b/>
          <w:bCs/>
          <w:sz w:val="20"/>
          <w:szCs w:val="20"/>
        </w:rPr>
        <w:t xml:space="preserve">, </w:t>
      </w:r>
      <w:proofErr w:type="spellStart"/>
      <w:r w:rsidRPr="008A5E22">
        <w:rPr>
          <w:rFonts w:ascii="Geomanist" w:hAnsi="Geomanist"/>
          <w:b/>
          <w:bCs/>
          <w:sz w:val="20"/>
          <w:szCs w:val="20"/>
        </w:rPr>
        <w:t>Lucienne</w:t>
      </w:r>
      <w:proofErr w:type="spellEnd"/>
      <w:r w:rsidRPr="008A5E22">
        <w:rPr>
          <w:rFonts w:ascii="Geomanist" w:hAnsi="Geomanist"/>
          <w:b/>
          <w:bCs/>
          <w:sz w:val="20"/>
          <w:szCs w:val="20"/>
        </w:rPr>
        <w:t xml:space="preserve"> Denis</w:t>
      </w:r>
      <w:r w:rsidRPr="008A5E22">
        <w:rPr>
          <w:rFonts w:ascii="Geomanist" w:hAnsi="Geomanist"/>
          <w:sz w:val="20"/>
          <w:szCs w:val="20"/>
        </w:rPr>
        <w:t xml:space="preserve">. </w:t>
      </w:r>
      <w:r w:rsidRPr="008A5E22">
        <w:rPr>
          <w:rFonts w:ascii="Geomanist" w:hAnsi="Geomanist"/>
          <w:sz w:val="20"/>
          <w:szCs w:val="20"/>
          <w:lang w:val="en-US"/>
        </w:rPr>
        <w:t>2024. Plant growth-promoting microorganisms from native plants: an untapped resource of biocontrol and biofertilizer agents</w:t>
      </w:r>
      <w:proofErr w:type="gramStart"/>
      <w:r w:rsidRPr="008A5E22">
        <w:rPr>
          <w:rFonts w:ascii="Geomanist" w:hAnsi="Geomanist"/>
          <w:sz w:val="20"/>
          <w:szCs w:val="20"/>
          <w:lang w:val="en-US"/>
        </w:rPr>
        <w:t>. .</w:t>
      </w:r>
      <w:proofErr w:type="gramEnd"/>
      <w:r w:rsidRPr="008A5E22">
        <w:rPr>
          <w:rFonts w:ascii="Geomanist" w:hAnsi="Geomanist"/>
          <w:sz w:val="20"/>
          <w:szCs w:val="20"/>
          <w:lang w:val="en-US"/>
        </w:rPr>
        <w:t xml:space="preserve"> En Ajay Kumar, Gustavo Santoyo and Joginder </w:t>
      </w:r>
      <w:proofErr w:type="gramStart"/>
      <w:r w:rsidRPr="008A5E22">
        <w:rPr>
          <w:rFonts w:ascii="Geomanist" w:hAnsi="Geomanist"/>
          <w:sz w:val="20"/>
          <w:szCs w:val="20"/>
          <w:lang w:val="en-US"/>
        </w:rPr>
        <w:t>Singh(</w:t>
      </w:r>
      <w:proofErr w:type="gramEnd"/>
      <w:r w:rsidRPr="008A5E22">
        <w:rPr>
          <w:rFonts w:ascii="Geomanist" w:hAnsi="Geomanist"/>
          <w:sz w:val="20"/>
          <w:szCs w:val="20"/>
          <w:lang w:val="en-US"/>
        </w:rPr>
        <w:t>Ed), Biocontrol Agents for Improved Agriculture (pp. 29-66).Elsevier. ISBN 978-0-443-15199-6.</w:t>
      </w:r>
    </w:p>
    <w:p w14:paraId="5CDD60C4" w14:textId="77777777" w:rsidR="0015368B" w:rsidRPr="008A5E22" w:rsidRDefault="0015368B" w:rsidP="008A5E22">
      <w:pPr>
        <w:spacing w:before="240" w:after="240" w:line="360" w:lineRule="auto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Red de Interacciones Multitróficas</w:t>
      </w:r>
    </w:p>
    <w:p w14:paraId="33D61F90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indizados en JCR (Thomson Reuters)</w:t>
      </w:r>
    </w:p>
    <w:p w14:paraId="3885A16B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Lucas-García, R., </w:t>
      </w:r>
      <w:r w:rsidRPr="008A5E22">
        <w:rPr>
          <w:rFonts w:ascii="Geomanist" w:hAnsi="Geomanist"/>
          <w:b/>
          <w:bCs/>
          <w:sz w:val="20"/>
          <w:szCs w:val="20"/>
        </w:rPr>
        <w:t>Aguirre-Jaimes, A</w:t>
      </w:r>
      <w:r w:rsidRPr="008A5E22">
        <w:rPr>
          <w:rFonts w:ascii="Geomanist" w:hAnsi="Geomanist"/>
          <w:sz w:val="20"/>
          <w:szCs w:val="20"/>
        </w:rPr>
        <w:t xml:space="preserve">., Quijano-Cuervo, L. G., &amp; </w:t>
      </w:r>
      <w:r w:rsidRPr="008A5E22">
        <w:rPr>
          <w:rFonts w:ascii="Geomanist" w:hAnsi="Geomanist"/>
          <w:b/>
          <w:bCs/>
          <w:sz w:val="20"/>
          <w:szCs w:val="20"/>
        </w:rPr>
        <w:t>Novais, S.</w:t>
      </w:r>
      <w:r w:rsidRPr="008A5E22">
        <w:rPr>
          <w:rFonts w:ascii="Geomanist" w:hAnsi="Geomanist"/>
          <w:sz w:val="20"/>
          <w:szCs w:val="20"/>
        </w:rPr>
        <w:t xml:space="preserve"> (2023). </w:t>
      </w:r>
      <w:r w:rsidRPr="008A5E22">
        <w:rPr>
          <w:rFonts w:ascii="Geomanist" w:hAnsi="Geomanist"/>
          <w:sz w:val="20"/>
          <w:szCs w:val="20"/>
          <w:lang w:val="en-US"/>
        </w:rPr>
        <w:t xml:space="preserve">Are </w:t>
      </w:r>
      <w:proofErr w:type="gramStart"/>
      <w:r w:rsidRPr="008A5E22">
        <w:rPr>
          <w:rFonts w:ascii="Geomanist" w:hAnsi="Geomanist"/>
          <w:sz w:val="20"/>
          <w:szCs w:val="20"/>
          <w:lang w:val="en-US"/>
        </w:rPr>
        <w:t>expanding</w:t>
      </w:r>
      <w:proofErr w:type="gramEnd"/>
      <w:r w:rsidRPr="008A5E22">
        <w:rPr>
          <w:rFonts w:ascii="Geomanist" w:hAnsi="Geomanist"/>
          <w:sz w:val="20"/>
          <w:szCs w:val="20"/>
          <w:lang w:val="en-US"/>
        </w:rPr>
        <w:t xml:space="preserve"> rolled leaves of aroids used as shelter sites by arthropods? Effects of leaf size and environmental context. Arthropod-Plant Interactions, 18(1), 43–53. https://doi.org/10.1007/s11829-023-10017-6. </w:t>
      </w:r>
      <w:r w:rsidRPr="008A5E22">
        <w:rPr>
          <w:rFonts w:ascii="Geomanist" w:hAnsi="Geomanist"/>
          <w:b/>
          <w:bCs/>
          <w:sz w:val="20"/>
          <w:szCs w:val="20"/>
        </w:rPr>
        <w:t>FI 1.2</w:t>
      </w:r>
      <w:r w:rsidRPr="008A5E22">
        <w:rPr>
          <w:rFonts w:ascii="Geomanist" w:hAnsi="Geomanist"/>
          <w:sz w:val="20"/>
          <w:szCs w:val="20"/>
        </w:rPr>
        <w:t>.</w:t>
      </w:r>
    </w:p>
    <w:p w14:paraId="798E51FF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Hernández-López, M., &amp; </w:t>
      </w:r>
      <w:r w:rsidRPr="008A5E22">
        <w:rPr>
          <w:rFonts w:ascii="Geomanist" w:hAnsi="Geomanist"/>
          <w:b/>
          <w:bCs/>
          <w:sz w:val="20"/>
          <w:szCs w:val="20"/>
        </w:rPr>
        <w:t>Hernández-Ortiz, V.</w:t>
      </w:r>
      <w:r w:rsidRPr="008A5E22">
        <w:rPr>
          <w:rFonts w:ascii="Geomanist" w:hAnsi="Geomanist"/>
          <w:sz w:val="20"/>
          <w:szCs w:val="20"/>
        </w:rPr>
        <w:t xml:space="preserve">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Descriptions of six new Mexican species of the genus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Blepharoneura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(Diptera,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Tephritidae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 belonging to the femoralis species-group. </w:t>
      </w:r>
      <w:proofErr w:type="spellStart"/>
      <w:r w:rsidRPr="008A5E22">
        <w:rPr>
          <w:rFonts w:ascii="Geomanist" w:hAnsi="Geomanist"/>
          <w:sz w:val="20"/>
          <w:szCs w:val="20"/>
        </w:rPr>
        <w:t>Zootaxa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5448(2), 225–247. https://doi.org/10.11646/zootaxa.5448.2.4. </w:t>
      </w:r>
      <w:r w:rsidRPr="008A5E22">
        <w:rPr>
          <w:rFonts w:ascii="Geomanist" w:hAnsi="Geomanist"/>
          <w:b/>
          <w:bCs/>
          <w:sz w:val="20"/>
          <w:szCs w:val="20"/>
        </w:rPr>
        <w:t>FI 0.8</w:t>
      </w:r>
      <w:r w:rsidRPr="008A5E22">
        <w:rPr>
          <w:rFonts w:ascii="Geomanist" w:hAnsi="Geomanist"/>
          <w:sz w:val="20"/>
          <w:szCs w:val="20"/>
        </w:rPr>
        <w:t>.</w:t>
      </w:r>
    </w:p>
    <w:p w14:paraId="63EC9274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Rodríguez-Morales, D., </w:t>
      </w:r>
      <w:r w:rsidRPr="008A5E22">
        <w:rPr>
          <w:rFonts w:ascii="Geomanist" w:hAnsi="Geomanist"/>
          <w:b/>
          <w:bCs/>
          <w:sz w:val="20"/>
          <w:szCs w:val="20"/>
        </w:rPr>
        <w:t>Aguirre-Jaimes, A.</w:t>
      </w:r>
      <w:r w:rsidRPr="008A5E22">
        <w:rPr>
          <w:rFonts w:ascii="Geomanist" w:hAnsi="Geomanist"/>
          <w:sz w:val="20"/>
          <w:szCs w:val="20"/>
        </w:rPr>
        <w:t xml:space="preserve">, &amp; </w:t>
      </w:r>
      <w:r w:rsidRPr="008A5E22">
        <w:rPr>
          <w:rFonts w:ascii="Geomanist" w:hAnsi="Geomanist"/>
          <w:b/>
          <w:bCs/>
          <w:sz w:val="20"/>
          <w:szCs w:val="20"/>
        </w:rPr>
        <w:t>García-Franco, J</w:t>
      </w:r>
      <w:r w:rsidRPr="008A5E22">
        <w:rPr>
          <w:rFonts w:ascii="Geomanist" w:hAnsi="Geomanist"/>
          <w:sz w:val="20"/>
          <w:szCs w:val="20"/>
        </w:rPr>
        <w:t xml:space="preserve">. </w:t>
      </w:r>
      <w:r w:rsidRPr="008A5E22">
        <w:rPr>
          <w:rFonts w:ascii="Geomanist" w:hAnsi="Geomanist"/>
          <w:b/>
          <w:bCs/>
          <w:sz w:val="20"/>
          <w:szCs w:val="20"/>
        </w:rPr>
        <w:t>G</w:t>
      </w:r>
      <w:r w:rsidRPr="008A5E22">
        <w:rPr>
          <w:rFonts w:ascii="Geomanist" w:hAnsi="Geomanist"/>
          <w:sz w:val="20"/>
          <w:szCs w:val="20"/>
        </w:rPr>
        <w:t xml:space="preserve">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Effects of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Florivory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on Floral Visitors and Reproductive Success of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Sagittaria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lancifolia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(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Alismataceae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 in a Mexican Wetland. </w:t>
      </w:r>
      <w:proofErr w:type="spellStart"/>
      <w:r w:rsidRPr="008A5E22">
        <w:rPr>
          <w:rFonts w:ascii="Geomanist" w:hAnsi="Geomanist"/>
          <w:sz w:val="20"/>
          <w:szCs w:val="20"/>
        </w:rPr>
        <w:t>Plants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13(4), 547. https://doi.org/10.3390/plants13040547. </w:t>
      </w:r>
      <w:r w:rsidRPr="008A5E22">
        <w:rPr>
          <w:rFonts w:ascii="Geomanist" w:hAnsi="Geomanist"/>
          <w:b/>
          <w:bCs/>
          <w:sz w:val="20"/>
          <w:szCs w:val="20"/>
        </w:rPr>
        <w:t>FI 4</w:t>
      </w:r>
      <w:r w:rsidRPr="008A5E22">
        <w:rPr>
          <w:rFonts w:ascii="Geomanist" w:hAnsi="Geomanist"/>
          <w:sz w:val="20"/>
          <w:szCs w:val="20"/>
        </w:rPr>
        <w:t>.</w:t>
      </w:r>
    </w:p>
    <w:p w14:paraId="05BB5EDC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Navarro-Ulloa, E., </w:t>
      </w:r>
      <w:r w:rsidRPr="008A5E22">
        <w:rPr>
          <w:rFonts w:ascii="Geomanist" w:hAnsi="Geomanist"/>
          <w:b/>
          <w:bCs/>
          <w:sz w:val="20"/>
          <w:szCs w:val="20"/>
        </w:rPr>
        <w:t>Ruiz-Guerra, B.</w:t>
      </w:r>
      <w:r w:rsidRPr="008A5E22">
        <w:rPr>
          <w:rFonts w:ascii="Geomanist" w:hAnsi="Geomanist"/>
          <w:sz w:val="20"/>
          <w:szCs w:val="20"/>
        </w:rPr>
        <w:t xml:space="preserve">, </w:t>
      </w:r>
      <w:r w:rsidRPr="008A5E22">
        <w:rPr>
          <w:rFonts w:ascii="Geomanist" w:hAnsi="Geomanist"/>
          <w:b/>
          <w:bCs/>
          <w:sz w:val="20"/>
          <w:szCs w:val="20"/>
        </w:rPr>
        <w:t>Díaz-Castelazo, C</w:t>
      </w:r>
      <w:r w:rsidRPr="008A5E22">
        <w:rPr>
          <w:rFonts w:ascii="Geomanist" w:hAnsi="Geomanist"/>
          <w:sz w:val="20"/>
          <w:szCs w:val="20"/>
        </w:rPr>
        <w:t xml:space="preserve">., Rico-Gray, V., Del-Claro, K., &amp; </w:t>
      </w:r>
      <w:r w:rsidRPr="008A5E22">
        <w:rPr>
          <w:rFonts w:ascii="Geomanist" w:hAnsi="Geomanist"/>
          <w:b/>
          <w:bCs/>
          <w:sz w:val="20"/>
          <w:szCs w:val="20"/>
        </w:rPr>
        <w:t>Aguirre-Jaimes, A</w:t>
      </w:r>
      <w:r w:rsidRPr="008A5E22">
        <w:rPr>
          <w:rFonts w:ascii="Geomanist" w:hAnsi="Geomanist"/>
          <w:sz w:val="20"/>
          <w:szCs w:val="20"/>
        </w:rPr>
        <w:t xml:space="preserve">. (2023). </w:t>
      </w:r>
      <w:r w:rsidRPr="008A5E22">
        <w:rPr>
          <w:rFonts w:ascii="Geomanist" w:hAnsi="Geomanist"/>
          <w:sz w:val="20"/>
          <w:szCs w:val="20"/>
          <w:lang w:val="en-US"/>
        </w:rPr>
        <w:t xml:space="preserve">Temporal and spatial variation in extrafloral nectar and associated ants in Canavalia rosea (Fabaceae) on coastal dunes along the Gulf of Mexico. </w:t>
      </w:r>
      <w:proofErr w:type="spellStart"/>
      <w:r w:rsidRPr="008A5E22">
        <w:rPr>
          <w:rFonts w:ascii="Geomanist" w:hAnsi="Geomanist"/>
          <w:sz w:val="20"/>
          <w:szCs w:val="20"/>
        </w:rPr>
        <w:t>Écoscience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30(3–4), 247–257. https://doi.org/10.1080/11956860.2024.2303190. </w:t>
      </w:r>
      <w:r w:rsidRPr="008A5E22">
        <w:rPr>
          <w:rFonts w:ascii="Geomanist" w:hAnsi="Geomanist"/>
          <w:b/>
          <w:bCs/>
          <w:sz w:val="20"/>
          <w:szCs w:val="20"/>
        </w:rPr>
        <w:t>FI 1.3</w:t>
      </w:r>
      <w:r w:rsidRPr="008A5E22">
        <w:rPr>
          <w:rFonts w:ascii="Geomanist" w:hAnsi="Geomanist"/>
          <w:sz w:val="20"/>
          <w:szCs w:val="20"/>
        </w:rPr>
        <w:t>.</w:t>
      </w:r>
    </w:p>
    <w:p w14:paraId="0032D4EC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Capítulo de libro</w:t>
      </w:r>
    </w:p>
    <w:p w14:paraId="391F21A6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Oki, </w:t>
      </w:r>
      <w:proofErr w:type="spellStart"/>
      <w:r w:rsidRPr="008A5E22">
        <w:rPr>
          <w:rFonts w:ascii="Geomanist" w:hAnsi="Geomanist"/>
          <w:sz w:val="20"/>
          <w:szCs w:val="20"/>
        </w:rPr>
        <w:t>Yumi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; Alves da Silva, </w:t>
      </w:r>
      <w:proofErr w:type="spellStart"/>
      <w:r w:rsidRPr="008A5E22">
        <w:rPr>
          <w:rFonts w:ascii="Geomanist" w:hAnsi="Geomanist"/>
          <w:sz w:val="20"/>
          <w:szCs w:val="20"/>
        </w:rPr>
        <w:t>Kleber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Felipe; </w:t>
      </w:r>
      <w:proofErr w:type="spellStart"/>
      <w:r w:rsidRPr="008A5E22">
        <w:rPr>
          <w:rFonts w:ascii="Geomanist" w:hAnsi="Geomanist"/>
          <w:sz w:val="20"/>
          <w:szCs w:val="20"/>
        </w:rPr>
        <w:t>Dias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de Freitas, Catarina ; Ramos, Leticia; </w:t>
      </w:r>
      <w:proofErr w:type="spellStart"/>
      <w:r w:rsidRPr="008A5E22">
        <w:rPr>
          <w:rFonts w:ascii="Geomanist" w:hAnsi="Geomanist"/>
          <w:sz w:val="20"/>
          <w:szCs w:val="20"/>
        </w:rPr>
        <w:t>Saloméa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</w:t>
      </w:r>
      <w:proofErr w:type="spellStart"/>
      <w:r w:rsidRPr="008A5E22">
        <w:rPr>
          <w:rFonts w:ascii="Geomanist" w:hAnsi="Geomanist"/>
          <w:sz w:val="20"/>
          <w:szCs w:val="20"/>
        </w:rPr>
        <w:t>Raíra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; Simone de Freitas, Geusa ; </w:t>
      </w:r>
      <w:proofErr w:type="spellStart"/>
      <w:r w:rsidRPr="008A5E22">
        <w:rPr>
          <w:rFonts w:ascii="Geomanist" w:hAnsi="Geomanist"/>
          <w:sz w:val="20"/>
          <w:szCs w:val="20"/>
        </w:rPr>
        <w:t>Munck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Israel; Figueiredo </w:t>
      </w:r>
      <w:proofErr w:type="spellStart"/>
      <w:r w:rsidRPr="008A5E22">
        <w:rPr>
          <w:rFonts w:ascii="Geomanist" w:hAnsi="Geomanist"/>
          <w:sz w:val="20"/>
          <w:szCs w:val="20"/>
        </w:rPr>
        <w:t>Goulart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Fernando ; De Jong, David; </w:t>
      </w:r>
      <w:r w:rsidRPr="008A5E22">
        <w:rPr>
          <w:rFonts w:ascii="Geomanist" w:hAnsi="Geomanist"/>
          <w:b/>
          <w:bCs/>
          <w:sz w:val="20"/>
          <w:szCs w:val="20"/>
        </w:rPr>
        <w:t xml:space="preserve">Matos Antunes de </w:t>
      </w:r>
      <w:proofErr w:type="spellStart"/>
      <w:r w:rsidRPr="008A5E22">
        <w:rPr>
          <w:rFonts w:ascii="Geomanist" w:hAnsi="Geomanist"/>
          <w:b/>
          <w:bCs/>
          <w:sz w:val="20"/>
          <w:szCs w:val="20"/>
        </w:rPr>
        <w:t>Novais</w:t>
      </w:r>
      <w:proofErr w:type="spellEnd"/>
      <w:r w:rsidRPr="008A5E22">
        <w:rPr>
          <w:rFonts w:ascii="Geomanist" w:hAnsi="Geomanist"/>
          <w:b/>
          <w:bCs/>
          <w:sz w:val="20"/>
          <w:szCs w:val="20"/>
        </w:rPr>
        <w:t>, Samuel</w:t>
      </w:r>
      <w:r w:rsidRPr="008A5E22">
        <w:rPr>
          <w:rFonts w:ascii="Geomanist" w:hAnsi="Geomanist"/>
          <w:sz w:val="20"/>
          <w:szCs w:val="20"/>
        </w:rPr>
        <w:t xml:space="preserve">; </w:t>
      </w:r>
      <w:proofErr w:type="spellStart"/>
      <w:r w:rsidRPr="008A5E22">
        <w:rPr>
          <w:rFonts w:ascii="Geomanist" w:hAnsi="Geomanist"/>
          <w:sz w:val="20"/>
          <w:szCs w:val="20"/>
        </w:rPr>
        <w:t>Pedroni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Fernando; </w:t>
      </w:r>
      <w:proofErr w:type="spellStart"/>
      <w:r w:rsidRPr="008A5E22">
        <w:rPr>
          <w:rFonts w:ascii="Geomanist" w:hAnsi="Geomanist"/>
          <w:sz w:val="20"/>
          <w:szCs w:val="20"/>
        </w:rPr>
        <w:t>Sanchez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Maryland; </w:t>
      </w:r>
      <w:proofErr w:type="spellStart"/>
      <w:r w:rsidRPr="008A5E22">
        <w:rPr>
          <w:rFonts w:ascii="Geomanist" w:hAnsi="Geomanist"/>
          <w:sz w:val="20"/>
          <w:szCs w:val="20"/>
        </w:rPr>
        <w:t>Castelan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Kamilla; Moreira, </w:t>
      </w:r>
      <w:proofErr w:type="spellStart"/>
      <w:r w:rsidRPr="008A5E22">
        <w:rPr>
          <w:rFonts w:ascii="Geomanist" w:hAnsi="Geomanist"/>
          <w:sz w:val="20"/>
          <w:szCs w:val="20"/>
        </w:rPr>
        <w:t>Nayara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; Quesada, Mauricio; </w:t>
      </w:r>
      <w:proofErr w:type="spellStart"/>
      <w:r w:rsidRPr="008A5E22">
        <w:rPr>
          <w:rFonts w:ascii="Geomanist" w:hAnsi="Geomanist"/>
          <w:sz w:val="20"/>
          <w:szCs w:val="20"/>
        </w:rPr>
        <w:t>Kenedy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Siqueira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</w:t>
      </w:r>
      <w:proofErr w:type="spellStart"/>
      <w:r w:rsidRPr="008A5E22">
        <w:rPr>
          <w:rFonts w:ascii="Geomanist" w:hAnsi="Geomanist"/>
          <w:sz w:val="20"/>
          <w:szCs w:val="20"/>
        </w:rPr>
        <w:t>Walisson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; Pereira Costa, Leda Naiara; Amaro de Souza, Franklin ; Wilson </w:t>
      </w:r>
      <w:proofErr w:type="spellStart"/>
      <w:r w:rsidRPr="008A5E22">
        <w:rPr>
          <w:rFonts w:ascii="Geomanist" w:hAnsi="Geomanist"/>
          <w:sz w:val="20"/>
          <w:szCs w:val="20"/>
        </w:rPr>
        <w:t>Fernandes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Geraldo . 2024. Uso da </w:t>
      </w:r>
      <w:proofErr w:type="spellStart"/>
      <w:r w:rsidRPr="008A5E22">
        <w:rPr>
          <w:rFonts w:ascii="Geomanist" w:hAnsi="Geomanist"/>
          <w:sz w:val="20"/>
          <w:szCs w:val="20"/>
        </w:rPr>
        <w:t>ciência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cidadã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e </w:t>
      </w:r>
      <w:proofErr w:type="spellStart"/>
      <w:r w:rsidRPr="008A5E22">
        <w:rPr>
          <w:rFonts w:ascii="Geomanist" w:hAnsi="Geomanist"/>
          <w:sz w:val="20"/>
          <w:szCs w:val="20"/>
        </w:rPr>
        <w:t>ecologia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da </w:t>
      </w:r>
      <w:proofErr w:type="spellStart"/>
      <w:r w:rsidRPr="008A5E22">
        <w:rPr>
          <w:rFonts w:ascii="Geomanist" w:hAnsi="Geomanist"/>
          <w:sz w:val="20"/>
          <w:szCs w:val="20"/>
        </w:rPr>
        <w:t>paisagem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para entender a </w:t>
      </w:r>
      <w:proofErr w:type="spellStart"/>
      <w:r w:rsidRPr="008A5E22">
        <w:rPr>
          <w:rFonts w:ascii="Geomanist" w:hAnsi="Geomanist"/>
          <w:sz w:val="20"/>
          <w:szCs w:val="20"/>
        </w:rPr>
        <w:t>saúde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das </w:t>
      </w:r>
      <w:proofErr w:type="spellStart"/>
      <w:r w:rsidRPr="008A5E22">
        <w:rPr>
          <w:rFonts w:ascii="Geomanist" w:hAnsi="Geomanist"/>
          <w:sz w:val="20"/>
          <w:szCs w:val="20"/>
        </w:rPr>
        <w:t>abelhas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no Brasil. En Ana </w:t>
      </w:r>
      <w:proofErr w:type="spellStart"/>
      <w:r w:rsidRPr="008A5E22">
        <w:rPr>
          <w:rFonts w:ascii="Geomanist" w:hAnsi="Geomanist"/>
          <w:sz w:val="20"/>
          <w:szCs w:val="20"/>
        </w:rPr>
        <w:t>Lúcia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Delgado Assad y </w:t>
      </w:r>
      <w:proofErr w:type="spellStart"/>
      <w:r w:rsidRPr="008A5E22">
        <w:rPr>
          <w:rFonts w:ascii="Geomanist" w:hAnsi="Geomanist"/>
          <w:sz w:val="20"/>
          <w:szCs w:val="20"/>
        </w:rPr>
        <w:t>Kátia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Paula </w:t>
      </w:r>
      <w:proofErr w:type="spellStart"/>
      <w:r w:rsidRPr="008A5E22">
        <w:rPr>
          <w:rFonts w:ascii="Geomanist" w:hAnsi="Geomanist"/>
          <w:sz w:val="20"/>
          <w:szCs w:val="20"/>
        </w:rPr>
        <w:t>Aleixo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(Ed), </w:t>
      </w:r>
      <w:proofErr w:type="spellStart"/>
      <w:r w:rsidRPr="008A5E22">
        <w:rPr>
          <w:rFonts w:ascii="Geomanist" w:hAnsi="Geomanist"/>
          <w:sz w:val="20"/>
          <w:szCs w:val="20"/>
        </w:rPr>
        <w:t>Ciência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das </w:t>
      </w:r>
      <w:proofErr w:type="spellStart"/>
      <w:r w:rsidRPr="008A5E22">
        <w:rPr>
          <w:rFonts w:ascii="Geomanist" w:hAnsi="Geomanist"/>
          <w:sz w:val="20"/>
          <w:szCs w:val="20"/>
        </w:rPr>
        <w:t>Abelhas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– Pesquisa e </w:t>
      </w:r>
      <w:proofErr w:type="spellStart"/>
      <w:r w:rsidRPr="008A5E22">
        <w:rPr>
          <w:rFonts w:ascii="Geomanist" w:hAnsi="Geomanist"/>
          <w:sz w:val="20"/>
          <w:szCs w:val="20"/>
        </w:rPr>
        <w:t>desenvolvimento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sobre polinizadores e </w:t>
      </w:r>
      <w:proofErr w:type="spellStart"/>
      <w:r w:rsidRPr="008A5E22">
        <w:rPr>
          <w:rFonts w:ascii="Geomanist" w:hAnsi="Geomanist"/>
          <w:sz w:val="20"/>
          <w:szCs w:val="20"/>
        </w:rPr>
        <w:t>polinização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r w:rsidRPr="008A5E22">
        <w:rPr>
          <w:rFonts w:ascii="Geomanist" w:hAnsi="Geomanist"/>
          <w:sz w:val="20"/>
          <w:szCs w:val="20"/>
        </w:rPr>
        <w:lastRenderedPageBreak/>
        <w:t xml:space="preserve">(pp. 36-56). </w:t>
      </w:r>
      <w:proofErr w:type="spellStart"/>
      <w:r w:rsidRPr="008A5E22">
        <w:rPr>
          <w:rFonts w:ascii="Geomanist" w:hAnsi="Geomanist"/>
          <w:sz w:val="20"/>
          <w:szCs w:val="20"/>
        </w:rPr>
        <w:t>Associação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Brasileira de </w:t>
      </w:r>
      <w:proofErr w:type="spellStart"/>
      <w:r w:rsidRPr="008A5E22">
        <w:rPr>
          <w:rFonts w:ascii="Geomanist" w:hAnsi="Geomanist"/>
          <w:sz w:val="20"/>
          <w:szCs w:val="20"/>
        </w:rPr>
        <w:t>Estudos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das </w:t>
      </w:r>
      <w:proofErr w:type="spellStart"/>
      <w:r w:rsidRPr="008A5E22">
        <w:rPr>
          <w:rFonts w:ascii="Geomanist" w:hAnsi="Geomanist"/>
          <w:sz w:val="20"/>
          <w:szCs w:val="20"/>
        </w:rPr>
        <w:t>Abelhas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(A:B.E.L.H.A). ISBN 978-65-980272-3-0.</w:t>
      </w:r>
    </w:p>
    <w:p w14:paraId="7A5AB4D2" w14:textId="77777777" w:rsidR="0015368B" w:rsidRPr="008A5E22" w:rsidRDefault="0015368B" w:rsidP="008A5E22">
      <w:pPr>
        <w:spacing w:before="240" w:after="240" w:line="360" w:lineRule="auto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 xml:space="preserve">Red de Manejo </w:t>
      </w:r>
      <w:proofErr w:type="spellStart"/>
      <w:r w:rsidRPr="008A5E22">
        <w:rPr>
          <w:rFonts w:ascii="Geomanist" w:hAnsi="Geomanist"/>
          <w:b/>
          <w:bCs/>
          <w:sz w:val="20"/>
          <w:szCs w:val="20"/>
        </w:rPr>
        <w:t>Biorracional</w:t>
      </w:r>
      <w:proofErr w:type="spellEnd"/>
      <w:r w:rsidRPr="008A5E22">
        <w:rPr>
          <w:rFonts w:ascii="Geomanist" w:hAnsi="Geomanist"/>
          <w:b/>
          <w:bCs/>
          <w:sz w:val="20"/>
          <w:szCs w:val="20"/>
        </w:rPr>
        <w:t xml:space="preserve"> de Plagas y Vectores</w:t>
      </w:r>
    </w:p>
    <w:p w14:paraId="04D7CA83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indizados en JCR (Thomson Reuters)</w:t>
      </w:r>
    </w:p>
    <w:p w14:paraId="6580BE8E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Molina-Ruiz, C. S., </w:t>
      </w:r>
      <w:r w:rsidRPr="008A5E22">
        <w:rPr>
          <w:rFonts w:ascii="Geomanist" w:hAnsi="Geomanist"/>
          <w:b/>
          <w:bCs/>
          <w:sz w:val="20"/>
          <w:szCs w:val="20"/>
        </w:rPr>
        <w:t>Zamora-Briseño, J. A.</w:t>
      </w:r>
      <w:r w:rsidRPr="008A5E22">
        <w:rPr>
          <w:rFonts w:ascii="Geomanist" w:hAnsi="Geomanist"/>
          <w:sz w:val="20"/>
          <w:szCs w:val="20"/>
        </w:rPr>
        <w:t xml:space="preserve">, Simón, O., </w:t>
      </w:r>
      <w:r w:rsidRPr="008A5E22">
        <w:rPr>
          <w:rFonts w:ascii="Geomanist" w:hAnsi="Geomanist"/>
          <w:b/>
          <w:bCs/>
          <w:sz w:val="20"/>
          <w:szCs w:val="20"/>
        </w:rPr>
        <w:t>Lasa, R.</w:t>
      </w:r>
      <w:r w:rsidRPr="008A5E22">
        <w:rPr>
          <w:rFonts w:ascii="Geomanist" w:hAnsi="Geomanist"/>
          <w:sz w:val="20"/>
          <w:szCs w:val="20"/>
        </w:rPr>
        <w:t xml:space="preserve">, &amp; </w:t>
      </w:r>
      <w:r w:rsidRPr="008A5E22">
        <w:rPr>
          <w:rFonts w:ascii="Geomanist" w:hAnsi="Geomanist"/>
          <w:b/>
          <w:bCs/>
          <w:sz w:val="20"/>
          <w:szCs w:val="20"/>
        </w:rPr>
        <w:t>Williams, T.</w:t>
      </w:r>
      <w:r w:rsidRPr="008A5E22">
        <w:rPr>
          <w:rFonts w:ascii="Geomanist" w:hAnsi="Geomanist"/>
          <w:sz w:val="20"/>
          <w:szCs w:val="20"/>
        </w:rPr>
        <w:t xml:space="preserve">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A qPCR Assay for the Quantification of Selected Genotypic Variants of Spodoptera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frugiperda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Multiple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Nucleopolyhedrovirus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(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Baculoviridae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). </w:t>
      </w:r>
      <w:proofErr w:type="spellStart"/>
      <w:r w:rsidRPr="008A5E22">
        <w:rPr>
          <w:rFonts w:ascii="Geomanist" w:hAnsi="Geomanist"/>
          <w:sz w:val="20"/>
          <w:szCs w:val="20"/>
        </w:rPr>
        <w:t>Viruses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16(6), 881. https://doi.org/10.3390/v16060881. </w:t>
      </w:r>
      <w:r w:rsidRPr="008A5E22">
        <w:rPr>
          <w:rFonts w:ascii="Geomanist" w:hAnsi="Geomanist"/>
          <w:b/>
          <w:bCs/>
          <w:sz w:val="20"/>
          <w:szCs w:val="20"/>
        </w:rPr>
        <w:t>FI 3.8</w:t>
      </w:r>
      <w:r w:rsidRPr="008A5E22">
        <w:rPr>
          <w:rFonts w:ascii="Geomanist" w:hAnsi="Geomanist"/>
          <w:sz w:val="20"/>
          <w:szCs w:val="20"/>
        </w:rPr>
        <w:t>.</w:t>
      </w:r>
    </w:p>
    <w:p w14:paraId="171B4BEB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  <w:lang w:val="en-US"/>
        </w:rPr>
        <w:t>Lasa, R.</w:t>
      </w:r>
      <w:r w:rsidRPr="008A5E22">
        <w:rPr>
          <w:rFonts w:ascii="Geomanist" w:hAnsi="Geomanist"/>
          <w:sz w:val="20"/>
          <w:szCs w:val="20"/>
          <w:lang w:val="en-US"/>
        </w:rPr>
        <w:t xml:space="preserve">, &amp;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Williams, T.</w:t>
      </w:r>
      <w:r w:rsidRPr="008A5E22">
        <w:rPr>
          <w:rFonts w:ascii="Geomanist" w:hAnsi="Geomanist"/>
          <w:sz w:val="20"/>
          <w:szCs w:val="20"/>
          <w:lang w:val="en-US"/>
        </w:rPr>
        <w:t xml:space="preserve"> (2024). Efficacy of alkaline hydrolyzed torula yeast for monitoring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Anastrepha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spp. </w:t>
      </w:r>
      <w:proofErr w:type="spellStart"/>
      <w:r w:rsidRPr="008A5E22">
        <w:rPr>
          <w:rFonts w:ascii="Geomanist" w:hAnsi="Geomanist"/>
          <w:sz w:val="20"/>
          <w:szCs w:val="20"/>
        </w:rPr>
        <w:t>Entomologia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Experimentalis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et </w:t>
      </w:r>
      <w:proofErr w:type="spellStart"/>
      <w:r w:rsidRPr="008A5E22">
        <w:rPr>
          <w:rFonts w:ascii="Geomanist" w:hAnsi="Geomanist"/>
          <w:sz w:val="20"/>
          <w:szCs w:val="20"/>
        </w:rPr>
        <w:t>Applicata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172(3), 261–269. </w:t>
      </w:r>
      <w:proofErr w:type="spellStart"/>
      <w:r w:rsidRPr="008A5E22">
        <w:rPr>
          <w:rFonts w:ascii="Geomanist" w:hAnsi="Geomanist"/>
          <w:sz w:val="20"/>
          <w:szCs w:val="20"/>
        </w:rPr>
        <w:t>Portico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. https://doi.org/10.1111/eea.13404. </w:t>
      </w:r>
      <w:r w:rsidRPr="008A5E22">
        <w:rPr>
          <w:rFonts w:ascii="Geomanist" w:hAnsi="Geomanist"/>
          <w:b/>
          <w:bCs/>
          <w:sz w:val="20"/>
          <w:szCs w:val="20"/>
        </w:rPr>
        <w:t>FI 1.4</w:t>
      </w:r>
      <w:r w:rsidRPr="008A5E22">
        <w:rPr>
          <w:rFonts w:ascii="Geomanist" w:hAnsi="Geomanist"/>
          <w:sz w:val="20"/>
          <w:szCs w:val="20"/>
        </w:rPr>
        <w:t>.</w:t>
      </w:r>
    </w:p>
    <w:p w14:paraId="0D3C334B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  <w:lang w:val="en-US"/>
        </w:rPr>
        <w:t xml:space="preserve">Bond, J. G., Osorio, A. R., Marina, C. F., Dor, A.,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Liedo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, P., &amp;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Williams, T</w:t>
      </w:r>
      <w:r w:rsidRPr="008A5E22">
        <w:rPr>
          <w:rFonts w:ascii="Geomanist" w:hAnsi="Geomanist"/>
          <w:sz w:val="20"/>
          <w:szCs w:val="20"/>
          <w:lang w:val="en-US"/>
        </w:rPr>
        <w:t xml:space="preserve">. (2022). Egg number quantification for mass-rearing of Aedes aegypti and Aedes albopictus: validation by direct measurement. </w:t>
      </w:r>
      <w:r w:rsidRPr="008A5E22">
        <w:rPr>
          <w:rFonts w:ascii="Geomanist" w:hAnsi="Geomanist"/>
          <w:sz w:val="20"/>
          <w:szCs w:val="20"/>
        </w:rPr>
        <w:t xml:space="preserve">International </w:t>
      </w:r>
      <w:proofErr w:type="spellStart"/>
      <w:r w:rsidRPr="008A5E22">
        <w:rPr>
          <w:rFonts w:ascii="Geomanist" w:hAnsi="Geomanist"/>
          <w:sz w:val="20"/>
          <w:szCs w:val="20"/>
        </w:rPr>
        <w:t>Journal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of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Pest Management, 70(1), 1–6. https://doi.org/10.1080/09670874.2022.2155725. </w:t>
      </w:r>
      <w:r w:rsidRPr="008A5E22">
        <w:rPr>
          <w:rFonts w:ascii="Geomanist" w:hAnsi="Geomanist"/>
          <w:b/>
          <w:bCs/>
          <w:sz w:val="20"/>
          <w:szCs w:val="20"/>
        </w:rPr>
        <w:t>FI 1.1</w:t>
      </w:r>
      <w:r w:rsidRPr="008A5E22">
        <w:rPr>
          <w:rFonts w:ascii="Geomanist" w:hAnsi="Geomanist"/>
          <w:sz w:val="20"/>
          <w:szCs w:val="20"/>
        </w:rPr>
        <w:t>.</w:t>
      </w:r>
    </w:p>
    <w:p w14:paraId="59886B35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b/>
          <w:bCs/>
          <w:sz w:val="20"/>
          <w:szCs w:val="20"/>
        </w:rPr>
        <w:t>Lasa, R.</w:t>
      </w:r>
      <w:r w:rsidRPr="008A5E22">
        <w:rPr>
          <w:rFonts w:ascii="Geomanist" w:hAnsi="Geomanist"/>
          <w:sz w:val="20"/>
          <w:szCs w:val="20"/>
        </w:rPr>
        <w:t>, Aguas</w:t>
      </w:r>
      <w:r w:rsidRPr="008A5E22">
        <w:rPr>
          <w:rFonts w:ascii="Geomanist" w:hAnsi="Geomanist" w:cs="Times New Roman"/>
          <w:sz w:val="20"/>
          <w:szCs w:val="20"/>
        </w:rPr>
        <w:t>‐</w:t>
      </w:r>
      <w:r w:rsidRPr="008A5E22">
        <w:rPr>
          <w:rFonts w:ascii="Geomanist" w:hAnsi="Geomanist"/>
          <w:sz w:val="20"/>
          <w:szCs w:val="20"/>
        </w:rPr>
        <w:t xml:space="preserve">Lanzagorta, S., &amp; </w:t>
      </w:r>
      <w:r w:rsidRPr="008A5E22">
        <w:rPr>
          <w:rFonts w:ascii="Geomanist" w:hAnsi="Geomanist"/>
          <w:b/>
          <w:bCs/>
          <w:sz w:val="20"/>
          <w:szCs w:val="20"/>
        </w:rPr>
        <w:t>Williams, T.</w:t>
      </w:r>
      <w:r w:rsidRPr="008A5E22">
        <w:rPr>
          <w:rFonts w:ascii="Geomanist" w:hAnsi="Geomanist"/>
          <w:sz w:val="20"/>
          <w:szCs w:val="20"/>
        </w:rPr>
        <w:t xml:space="preserve">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Fly responses to food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colour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, orientation and toxic bait composition in Drosophila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suzukii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. Journal of Applied Entomology, 148(3), 339–350. Portico. https://doi.org/10.1111/jen.13229.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FI 1.7</w:t>
      </w:r>
      <w:r w:rsidRPr="008A5E22">
        <w:rPr>
          <w:rFonts w:ascii="Geomanist" w:hAnsi="Geomanist"/>
          <w:sz w:val="20"/>
          <w:szCs w:val="20"/>
          <w:lang w:val="en-US"/>
        </w:rPr>
        <w:t>.</w:t>
      </w:r>
    </w:p>
    <w:p w14:paraId="6185BB79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García-Saldaña, E. A., Cerqueda-García, D., </w:t>
      </w:r>
      <w:r w:rsidRPr="008A5E22">
        <w:rPr>
          <w:rFonts w:ascii="Geomanist" w:hAnsi="Geomanist"/>
          <w:b/>
          <w:bCs/>
          <w:sz w:val="20"/>
          <w:szCs w:val="20"/>
        </w:rPr>
        <w:t>Ibarra-Laclette, E., &amp; Aluja, M.</w:t>
      </w:r>
      <w:r w:rsidRPr="008A5E22">
        <w:rPr>
          <w:rFonts w:ascii="Geomanist" w:hAnsi="Geomanist"/>
          <w:sz w:val="20"/>
          <w:szCs w:val="20"/>
        </w:rPr>
        <w:t xml:space="preserve">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Insights into the differences related to the resistance mechanisms to the highly toxic fruit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Hippomane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mancinella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(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Malpighiales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: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Euphorbiaceae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 between the larvae of the sister species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Anastrepha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acris and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Anastrepha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ludens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(Diptera: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Tephritidae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 through comparative transcriptomics. </w:t>
      </w:r>
      <w:proofErr w:type="spellStart"/>
      <w:r w:rsidRPr="008A5E22">
        <w:rPr>
          <w:rFonts w:ascii="Geomanist" w:hAnsi="Geomanist"/>
          <w:sz w:val="20"/>
          <w:szCs w:val="20"/>
        </w:rPr>
        <w:t>Frontiers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in </w:t>
      </w:r>
      <w:proofErr w:type="spellStart"/>
      <w:r w:rsidRPr="008A5E22">
        <w:rPr>
          <w:rFonts w:ascii="Geomanist" w:hAnsi="Geomanist"/>
          <w:sz w:val="20"/>
          <w:szCs w:val="20"/>
        </w:rPr>
        <w:t>Physiology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15. https://doi.org/10.3389/fphys.2024.1263475. </w:t>
      </w:r>
      <w:r w:rsidRPr="008A5E22">
        <w:rPr>
          <w:rFonts w:ascii="Geomanist" w:hAnsi="Geomanist"/>
          <w:b/>
          <w:bCs/>
          <w:sz w:val="20"/>
          <w:szCs w:val="20"/>
        </w:rPr>
        <w:t>FI 3.2</w:t>
      </w:r>
      <w:r w:rsidRPr="008A5E22">
        <w:rPr>
          <w:rFonts w:ascii="Geomanist" w:hAnsi="Geomanist"/>
          <w:sz w:val="20"/>
          <w:szCs w:val="20"/>
        </w:rPr>
        <w:t>.</w:t>
      </w:r>
    </w:p>
    <w:p w14:paraId="62760E63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proofErr w:type="spellStart"/>
      <w:r w:rsidRPr="008A5E22">
        <w:rPr>
          <w:rFonts w:ascii="Geomanist" w:hAnsi="Geomanist"/>
          <w:sz w:val="20"/>
          <w:szCs w:val="20"/>
        </w:rPr>
        <w:t>Brena-Melendez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A., </w:t>
      </w:r>
      <w:proofErr w:type="spellStart"/>
      <w:r w:rsidRPr="008A5E22">
        <w:rPr>
          <w:rFonts w:ascii="Geomanist" w:hAnsi="Geomanist"/>
          <w:sz w:val="20"/>
          <w:szCs w:val="20"/>
        </w:rPr>
        <w:t>Garcia-Amezquita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L. E., Liceaga, A., </w:t>
      </w:r>
      <w:r w:rsidRPr="008A5E22">
        <w:rPr>
          <w:rFonts w:ascii="Geomanist" w:hAnsi="Geomanist"/>
          <w:b/>
          <w:bCs/>
          <w:sz w:val="20"/>
          <w:szCs w:val="20"/>
        </w:rPr>
        <w:t>Pascacio-Villafán, C.</w:t>
      </w:r>
      <w:r w:rsidRPr="008A5E22">
        <w:rPr>
          <w:rFonts w:ascii="Geomanist" w:hAnsi="Geomanist"/>
          <w:sz w:val="20"/>
          <w:szCs w:val="20"/>
        </w:rPr>
        <w:t xml:space="preserve">, &amp; Tejada-Ortigoza, V.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Novel food ingredients: Evaluation of commercial processing conditions on nutritional and technological properties of edible cricket (Acheta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domesticus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 and its derived parts. Innovative Food Science &amp;amp; Emerging Technologies, 92, 103589. https://doi.org/10.1016/j.ifset.2024.103589. </w:t>
      </w:r>
      <w:r w:rsidRPr="008A5E22">
        <w:rPr>
          <w:rFonts w:ascii="Geomanist" w:hAnsi="Geomanist"/>
          <w:b/>
          <w:bCs/>
          <w:sz w:val="20"/>
          <w:szCs w:val="20"/>
        </w:rPr>
        <w:t>FI 6.3</w:t>
      </w:r>
      <w:r w:rsidRPr="008A5E22">
        <w:rPr>
          <w:rFonts w:ascii="Geomanist" w:hAnsi="Geomanist"/>
          <w:sz w:val="20"/>
          <w:szCs w:val="20"/>
        </w:rPr>
        <w:t>.</w:t>
      </w:r>
    </w:p>
    <w:p w14:paraId="6612C859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lastRenderedPageBreak/>
        <w:t xml:space="preserve">Castro-López, C., </w:t>
      </w:r>
      <w:r w:rsidRPr="008A5E22">
        <w:rPr>
          <w:rFonts w:ascii="Geomanist" w:hAnsi="Geomanist"/>
          <w:b/>
          <w:bCs/>
          <w:sz w:val="20"/>
          <w:szCs w:val="20"/>
        </w:rPr>
        <w:t>Pascacio-Villafán, C.</w:t>
      </w:r>
      <w:r w:rsidRPr="008A5E22">
        <w:rPr>
          <w:rFonts w:ascii="Geomanist" w:hAnsi="Geomanist"/>
          <w:sz w:val="20"/>
          <w:szCs w:val="20"/>
        </w:rPr>
        <w:t xml:space="preserve">, </w:t>
      </w:r>
      <w:r w:rsidRPr="008A5E22">
        <w:rPr>
          <w:rFonts w:ascii="Geomanist" w:hAnsi="Geomanist"/>
          <w:b/>
          <w:bCs/>
          <w:sz w:val="20"/>
          <w:szCs w:val="20"/>
        </w:rPr>
        <w:t>Aluja, M.</w:t>
      </w:r>
      <w:r w:rsidRPr="008A5E22">
        <w:rPr>
          <w:rFonts w:ascii="Geomanist" w:hAnsi="Geomanist"/>
          <w:sz w:val="20"/>
          <w:szCs w:val="20"/>
        </w:rPr>
        <w:t>, García, H. S., González-Córdova, A. F., Vallejo-</w:t>
      </w:r>
      <w:proofErr w:type="spellStart"/>
      <w:r w:rsidRPr="008A5E22">
        <w:rPr>
          <w:rFonts w:ascii="Geomanist" w:hAnsi="Geomanist"/>
          <w:sz w:val="20"/>
          <w:szCs w:val="20"/>
        </w:rPr>
        <w:t>Cordoba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B., &amp; Hernández-Mendoza, A. (2022). </w:t>
      </w:r>
      <w:r w:rsidRPr="008A5E22">
        <w:rPr>
          <w:rFonts w:ascii="Geomanist" w:hAnsi="Geomanist"/>
          <w:sz w:val="20"/>
          <w:szCs w:val="20"/>
          <w:lang w:val="en-US"/>
        </w:rPr>
        <w:t xml:space="preserve">Safety Assessment of the Potential Probiotic Bacterium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Limosilactobacillus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fermentum J23 Using the Mexican Fruit Fly (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Anastrepha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ludens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Loew, Diptera: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Tephritidae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 as a Novel In Vivo Model. </w:t>
      </w:r>
      <w:proofErr w:type="spellStart"/>
      <w:r w:rsidRPr="008A5E22">
        <w:rPr>
          <w:rFonts w:ascii="Geomanist" w:hAnsi="Geomanist"/>
          <w:sz w:val="20"/>
          <w:szCs w:val="20"/>
        </w:rPr>
        <w:t>Probiotics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and </w:t>
      </w:r>
      <w:proofErr w:type="spellStart"/>
      <w:r w:rsidRPr="008A5E22">
        <w:rPr>
          <w:rFonts w:ascii="Geomanist" w:hAnsi="Geomanist"/>
          <w:sz w:val="20"/>
          <w:szCs w:val="20"/>
        </w:rPr>
        <w:t>Antimicrobial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Proteins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16(1), 233–248. https://doi.org/10.1007/s12602-022-10034-6. </w:t>
      </w:r>
      <w:r w:rsidRPr="008A5E22">
        <w:rPr>
          <w:rFonts w:ascii="Geomanist" w:hAnsi="Geomanist"/>
          <w:b/>
          <w:bCs/>
          <w:sz w:val="20"/>
          <w:szCs w:val="20"/>
        </w:rPr>
        <w:t>FI 4.4</w:t>
      </w:r>
      <w:r w:rsidRPr="008A5E22">
        <w:rPr>
          <w:rFonts w:ascii="Geomanist" w:hAnsi="Geomanist"/>
          <w:sz w:val="20"/>
          <w:szCs w:val="20"/>
        </w:rPr>
        <w:t>.</w:t>
      </w:r>
    </w:p>
    <w:p w14:paraId="799CFD1C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Lasa, R</w:t>
      </w:r>
      <w:r w:rsidRPr="008A5E22">
        <w:rPr>
          <w:rFonts w:ascii="Geomanist" w:hAnsi="Geomanist"/>
          <w:sz w:val="20"/>
          <w:szCs w:val="20"/>
        </w:rPr>
        <w:t xml:space="preserve">., Córdova-García, G., Navarro-de-la-Fuente, L., &amp; </w:t>
      </w:r>
      <w:r w:rsidRPr="008A5E22">
        <w:rPr>
          <w:rFonts w:ascii="Geomanist" w:hAnsi="Geomanist"/>
          <w:b/>
          <w:bCs/>
          <w:sz w:val="20"/>
          <w:szCs w:val="20"/>
        </w:rPr>
        <w:t>Williams, T.</w:t>
      </w:r>
      <w:r w:rsidRPr="008A5E22">
        <w:rPr>
          <w:rFonts w:ascii="Geomanist" w:hAnsi="Geomanist"/>
          <w:sz w:val="20"/>
          <w:szCs w:val="20"/>
        </w:rPr>
        <w:t xml:space="preserve">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Sticky traps and water pan traps to monitor Delia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planipalpis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(Diptera: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Anthomyiidae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), an emerging pest of broccoli in Mexico. </w:t>
      </w:r>
      <w:proofErr w:type="spellStart"/>
      <w:r w:rsidRPr="008A5E22">
        <w:rPr>
          <w:rFonts w:ascii="Geomanist" w:hAnsi="Geomanist"/>
          <w:sz w:val="20"/>
          <w:szCs w:val="20"/>
        </w:rPr>
        <w:t>Crop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Protection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176, 106495. https://doi.org/10.1016/j.cropro.2023.106495. </w:t>
      </w:r>
      <w:r w:rsidRPr="008A5E22">
        <w:rPr>
          <w:rFonts w:ascii="Geomanist" w:hAnsi="Geomanist"/>
          <w:b/>
          <w:bCs/>
          <w:sz w:val="20"/>
          <w:szCs w:val="20"/>
        </w:rPr>
        <w:t>FI 2.5</w:t>
      </w:r>
      <w:r w:rsidRPr="008A5E22">
        <w:rPr>
          <w:rFonts w:ascii="Geomanist" w:hAnsi="Geomanist"/>
          <w:sz w:val="20"/>
          <w:szCs w:val="20"/>
        </w:rPr>
        <w:t>.</w:t>
      </w:r>
    </w:p>
    <w:p w14:paraId="16A701E7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Capítulo de libro</w:t>
      </w:r>
    </w:p>
    <w:p w14:paraId="2000AF98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b/>
          <w:bCs/>
          <w:sz w:val="20"/>
          <w:szCs w:val="20"/>
        </w:rPr>
        <w:t>Aluja, M., Guillén-Conde, L., Pascacio-Villafán, C.</w:t>
      </w:r>
      <w:r w:rsidRPr="008A5E22">
        <w:rPr>
          <w:rFonts w:ascii="Geomanist" w:hAnsi="Geomanist"/>
          <w:sz w:val="20"/>
          <w:szCs w:val="20"/>
        </w:rPr>
        <w:t xml:space="preserve">, Juárez-Durán, Maritza; Miranda-Salcedo, Mario A; </w:t>
      </w:r>
      <w:proofErr w:type="spellStart"/>
      <w:r w:rsidRPr="008A5E22">
        <w:rPr>
          <w:rFonts w:ascii="Geomanist" w:hAnsi="Geomanist"/>
          <w:sz w:val="20"/>
          <w:szCs w:val="20"/>
        </w:rPr>
        <w:t>Liedo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Pablo. </w:t>
      </w:r>
      <w:r w:rsidRPr="008A5E22">
        <w:rPr>
          <w:rFonts w:ascii="Geomanist" w:hAnsi="Geomanist"/>
          <w:sz w:val="20"/>
          <w:szCs w:val="20"/>
          <w:lang w:val="en-US"/>
        </w:rPr>
        <w:t>2024. Management of Economically Important Native and Exotic Fruit Fly (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Tephritidae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 Species in Mexico. En Flávio Roberto Mello </w:t>
      </w:r>
      <w:proofErr w:type="gramStart"/>
      <w:r w:rsidRPr="008A5E22">
        <w:rPr>
          <w:rFonts w:ascii="Geomanist" w:hAnsi="Geomanist"/>
          <w:sz w:val="20"/>
          <w:szCs w:val="20"/>
          <w:lang w:val="en-US"/>
        </w:rPr>
        <w:t>Garcia(</w:t>
      </w:r>
      <w:proofErr w:type="gramEnd"/>
      <w:r w:rsidRPr="008A5E22">
        <w:rPr>
          <w:rFonts w:ascii="Geomanist" w:hAnsi="Geomanist"/>
          <w:sz w:val="20"/>
          <w:szCs w:val="20"/>
          <w:lang w:val="en-US"/>
        </w:rPr>
        <w:t>Ed), Management of Fruit Flies in the Americas (pp. 355-406).Springer. ISBN 978-3-031-48607-4.</w:t>
      </w:r>
    </w:p>
    <w:p w14:paraId="555D284B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sz w:val="20"/>
          <w:szCs w:val="20"/>
          <w:lang w:val="en-US"/>
        </w:rPr>
        <w:t>Aluja, M., Ovruski, S., Mello-García, F., Hurtado, M., Enkerlin, Walther. 2024. Fruit Fly (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Tephritidae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 Management in the Neotropical Region: History, State of the Art, and Perspectives. En Flávio Roberto Mello </w:t>
      </w:r>
      <w:proofErr w:type="gramStart"/>
      <w:r w:rsidRPr="008A5E22">
        <w:rPr>
          <w:rFonts w:ascii="Geomanist" w:hAnsi="Geomanist"/>
          <w:sz w:val="20"/>
          <w:szCs w:val="20"/>
          <w:lang w:val="en-US"/>
        </w:rPr>
        <w:t>Garcia(</w:t>
      </w:r>
      <w:proofErr w:type="gramEnd"/>
      <w:r w:rsidRPr="008A5E22">
        <w:rPr>
          <w:rFonts w:ascii="Geomanist" w:hAnsi="Geomanist"/>
          <w:sz w:val="20"/>
          <w:szCs w:val="20"/>
          <w:lang w:val="en-US"/>
        </w:rPr>
        <w:t>Ed), Management of Fruit Flies in the Americas (pp. 11-66).Springer. ISBN 978-3-031-48607-4.</w:t>
      </w:r>
    </w:p>
    <w:p w14:paraId="71DFA96C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  <w:lang w:val="en-US"/>
        </w:rPr>
      </w:pPr>
      <w:r w:rsidRPr="008A5E22">
        <w:rPr>
          <w:rFonts w:ascii="Geomanist" w:hAnsi="Geomanist"/>
          <w:b/>
          <w:bCs/>
          <w:sz w:val="20"/>
          <w:szCs w:val="20"/>
          <w:lang w:val="en-US"/>
        </w:rPr>
        <w:t>Lasa-Covarrubias, R.,</w:t>
      </w:r>
      <w:r w:rsidRPr="008A5E22">
        <w:rPr>
          <w:rFonts w:ascii="Geomanist" w:hAnsi="Geomanist"/>
          <w:sz w:val="20"/>
          <w:szCs w:val="20"/>
          <w:lang w:val="en-US"/>
        </w:rPr>
        <w:t xml:space="preserve"> Rull, J., Suárez, L., Mello, F.R.G;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Williams, T.,</w:t>
      </w:r>
      <w:r w:rsidRPr="008A5E22">
        <w:rPr>
          <w:rFonts w:ascii="Geomanist" w:hAnsi="Geomanist"/>
          <w:sz w:val="20"/>
          <w:szCs w:val="20"/>
          <w:lang w:val="en-US"/>
        </w:rPr>
        <w:t xml:space="preserve"> Díaz-Fleischer, F. 2024. Monitoring and mass trapping of fruit flies (Diptera: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Tephritidae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 in the Americas. En Flávio Roberto Mello </w:t>
      </w:r>
      <w:proofErr w:type="gramStart"/>
      <w:r w:rsidRPr="008A5E22">
        <w:rPr>
          <w:rFonts w:ascii="Geomanist" w:hAnsi="Geomanist"/>
          <w:sz w:val="20"/>
          <w:szCs w:val="20"/>
          <w:lang w:val="en-US"/>
        </w:rPr>
        <w:t>Garcia(</w:t>
      </w:r>
      <w:proofErr w:type="gramEnd"/>
      <w:r w:rsidRPr="008A5E22">
        <w:rPr>
          <w:rFonts w:ascii="Geomanist" w:hAnsi="Geomanist"/>
          <w:sz w:val="20"/>
          <w:szCs w:val="20"/>
          <w:lang w:val="en-US"/>
        </w:rPr>
        <w:t>Ed), Management of Fruit Flies in the Americas (pp. 67-126).Springer. ISBN 978-3-031-48607-4.</w:t>
      </w:r>
    </w:p>
    <w:p w14:paraId="2C738ED2" w14:textId="77777777" w:rsidR="0015368B" w:rsidRPr="008A5E22" w:rsidRDefault="0015368B" w:rsidP="008A5E22">
      <w:pPr>
        <w:spacing w:before="240" w:after="240" w:line="360" w:lineRule="auto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Red de Manejo Biotecnológico de Recursos</w:t>
      </w:r>
    </w:p>
    <w:p w14:paraId="683AC80F" w14:textId="77777777" w:rsidR="0015368B" w:rsidRPr="008A5E22" w:rsidRDefault="0015368B" w:rsidP="008A5E22">
      <w:pPr>
        <w:spacing w:before="240" w:after="240" w:line="360" w:lineRule="auto"/>
        <w:ind w:left="284"/>
        <w:rPr>
          <w:rFonts w:ascii="Geomanist" w:hAnsi="Geomanist"/>
          <w:b/>
          <w:bCs/>
          <w:sz w:val="20"/>
          <w:szCs w:val="20"/>
        </w:rPr>
      </w:pPr>
      <w:r w:rsidRPr="008A5E22">
        <w:rPr>
          <w:rFonts w:ascii="Geomanist" w:hAnsi="Geomanist"/>
          <w:b/>
          <w:bCs/>
          <w:sz w:val="20"/>
          <w:szCs w:val="20"/>
        </w:rPr>
        <w:t>Artículos indizados en JCR (Thomson Reuters)</w:t>
      </w:r>
    </w:p>
    <w:p w14:paraId="3219C303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</w:rPr>
        <w:t xml:space="preserve">Zapotecas-Tetla, P. J., Ortega-Camacho, D., Estrada-Medina, H., </w:t>
      </w:r>
      <w:r w:rsidRPr="008A5E22">
        <w:rPr>
          <w:rFonts w:ascii="Geomanist" w:hAnsi="Geomanist"/>
          <w:b/>
          <w:bCs/>
          <w:sz w:val="20"/>
          <w:szCs w:val="20"/>
        </w:rPr>
        <w:t>Hernández-Alarcón, E.</w:t>
      </w:r>
      <w:r w:rsidRPr="008A5E22">
        <w:rPr>
          <w:rFonts w:ascii="Geomanist" w:hAnsi="Geomanist"/>
          <w:sz w:val="20"/>
          <w:szCs w:val="20"/>
        </w:rPr>
        <w:t xml:space="preserve">, Acosta-González, G., &amp; Cejudo, E. (2024). </w:t>
      </w:r>
      <w:r w:rsidRPr="008A5E22">
        <w:rPr>
          <w:rFonts w:ascii="Geomanist" w:hAnsi="Geomanist"/>
          <w:sz w:val="20"/>
          <w:szCs w:val="20"/>
          <w:lang w:val="en-US"/>
        </w:rPr>
        <w:t xml:space="preserve">Hydrogeochemical Influence on the Nitrogen and Phosphorus Concentration and Stocks in Herbaceous Karst Wetlands. </w:t>
      </w:r>
      <w:proofErr w:type="spellStart"/>
      <w:r w:rsidRPr="008A5E22">
        <w:rPr>
          <w:rFonts w:ascii="Geomanist" w:hAnsi="Geomanist"/>
          <w:sz w:val="20"/>
          <w:szCs w:val="20"/>
        </w:rPr>
        <w:t>Wetlands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44(1). https://doi.org/10.1007/s13157-023-01764-6. </w:t>
      </w:r>
      <w:r w:rsidRPr="008A5E22">
        <w:rPr>
          <w:rFonts w:ascii="Geomanist" w:hAnsi="Geomanist"/>
          <w:b/>
          <w:bCs/>
          <w:sz w:val="20"/>
          <w:szCs w:val="20"/>
        </w:rPr>
        <w:t>FI 1.8</w:t>
      </w:r>
      <w:r w:rsidRPr="008A5E22">
        <w:rPr>
          <w:rFonts w:ascii="Geomanist" w:hAnsi="Geomanist"/>
          <w:sz w:val="20"/>
          <w:szCs w:val="20"/>
        </w:rPr>
        <w:t>.</w:t>
      </w:r>
    </w:p>
    <w:p w14:paraId="215B2295" w14:textId="77777777" w:rsidR="0015368B" w:rsidRPr="008A5E22" w:rsidRDefault="0015368B" w:rsidP="008A5E22">
      <w:pPr>
        <w:pStyle w:val="Prrafodelista"/>
        <w:numPr>
          <w:ilvl w:val="0"/>
          <w:numId w:val="5"/>
        </w:numPr>
        <w:spacing w:before="240" w:after="240" w:line="360" w:lineRule="auto"/>
        <w:contextualSpacing w:val="0"/>
        <w:jc w:val="both"/>
        <w:rPr>
          <w:rFonts w:ascii="Geomanist" w:hAnsi="Geomanist"/>
          <w:sz w:val="20"/>
          <w:szCs w:val="20"/>
        </w:rPr>
      </w:pPr>
      <w:r w:rsidRPr="008A5E22">
        <w:rPr>
          <w:rFonts w:ascii="Geomanist" w:hAnsi="Geomanist"/>
          <w:sz w:val="20"/>
          <w:szCs w:val="20"/>
          <w:lang w:val="en-US"/>
        </w:rPr>
        <w:lastRenderedPageBreak/>
        <w:t xml:space="preserve">Rugolo, M.,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Barroetaveña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, C., Barrett, M. D., </w:t>
      </w:r>
      <w:r w:rsidRPr="008A5E22">
        <w:rPr>
          <w:rFonts w:ascii="Geomanist" w:hAnsi="Geomanist"/>
          <w:b/>
          <w:bCs/>
          <w:sz w:val="20"/>
          <w:szCs w:val="20"/>
          <w:lang w:val="en-US"/>
        </w:rPr>
        <w:t>Mata, G.</w:t>
      </w:r>
      <w:r w:rsidRPr="008A5E22">
        <w:rPr>
          <w:rFonts w:ascii="Geomanist" w:hAnsi="Geomanist"/>
          <w:sz w:val="20"/>
          <w:szCs w:val="20"/>
          <w:lang w:val="en-US"/>
        </w:rPr>
        <w:t xml:space="preserve">, Hood, I. A.,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Rajchenberg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, M., &amp;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Pildain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, M. B. (2022). Phylogenetic relationships and taxonomy of 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Grifola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 (</w:t>
      </w:r>
      <w:proofErr w:type="spellStart"/>
      <w:r w:rsidRPr="008A5E22">
        <w:rPr>
          <w:rFonts w:ascii="Geomanist" w:hAnsi="Geomanist"/>
          <w:sz w:val="20"/>
          <w:szCs w:val="20"/>
          <w:lang w:val="en-US"/>
        </w:rPr>
        <w:t>Polyporales</w:t>
      </w:r>
      <w:proofErr w:type="spellEnd"/>
      <w:r w:rsidRPr="008A5E22">
        <w:rPr>
          <w:rFonts w:ascii="Geomanist" w:hAnsi="Geomanist"/>
          <w:sz w:val="20"/>
          <w:szCs w:val="20"/>
          <w:lang w:val="en-US"/>
        </w:rPr>
        <w:t xml:space="preserve">). </w:t>
      </w:r>
      <w:proofErr w:type="spellStart"/>
      <w:r w:rsidRPr="008A5E22">
        <w:rPr>
          <w:rFonts w:ascii="Geomanist" w:hAnsi="Geomanist"/>
          <w:sz w:val="20"/>
          <w:szCs w:val="20"/>
        </w:rPr>
        <w:t>Mycological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 </w:t>
      </w:r>
      <w:proofErr w:type="spellStart"/>
      <w:r w:rsidRPr="008A5E22">
        <w:rPr>
          <w:rFonts w:ascii="Geomanist" w:hAnsi="Geomanist"/>
          <w:sz w:val="20"/>
          <w:szCs w:val="20"/>
        </w:rPr>
        <w:t>Progress</w:t>
      </w:r>
      <w:proofErr w:type="spellEnd"/>
      <w:r w:rsidRPr="008A5E22">
        <w:rPr>
          <w:rFonts w:ascii="Geomanist" w:hAnsi="Geomanist"/>
          <w:sz w:val="20"/>
          <w:szCs w:val="20"/>
        </w:rPr>
        <w:t xml:space="preserve">, 22(1). https://doi.org/10.1007/s11557-022-01857-2. </w:t>
      </w:r>
      <w:r w:rsidRPr="008A5E22">
        <w:rPr>
          <w:rFonts w:ascii="Geomanist" w:hAnsi="Geomanist"/>
          <w:b/>
          <w:bCs/>
          <w:sz w:val="20"/>
          <w:szCs w:val="20"/>
        </w:rPr>
        <w:t>FI 2.1</w:t>
      </w:r>
      <w:r w:rsidRPr="008A5E22">
        <w:rPr>
          <w:rFonts w:ascii="Geomanist" w:hAnsi="Geomanist"/>
          <w:sz w:val="20"/>
          <w:szCs w:val="20"/>
        </w:rPr>
        <w:t>.</w:t>
      </w:r>
    </w:p>
    <w:bookmarkEnd w:id="0"/>
    <w:p w14:paraId="404A7576" w14:textId="77777777" w:rsidR="0015368B" w:rsidRPr="008A5E22" w:rsidRDefault="0015368B" w:rsidP="008A5E22">
      <w:pPr>
        <w:spacing w:before="240" w:after="240" w:line="360" w:lineRule="auto"/>
        <w:rPr>
          <w:rFonts w:ascii="Geomanist" w:hAnsi="Geomanist"/>
          <w:sz w:val="20"/>
          <w:szCs w:val="20"/>
          <w:lang w:val="es-ES"/>
        </w:rPr>
      </w:pPr>
    </w:p>
    <w:p w14:paraId="114B7BF1" w14:textId="77777777" w:rsidR="00F92269" w:rsidRPr="008A5E22" w:rsidRDefault="00F92269" w:rsidP="008A5E22">
      <w:pPr>
        <w:pStyle w:val="Contenido1"/>
        <w:rPr>
          <w:szCs w:val="20"/>
          <w:lang w:val="es-ES"/>
        </w:rPr>
      </w:pPr>
    </w:p>
    <w:sectPr w:rsidR="00F92269" w:rsidRPr="008A5E22" w:rsidSect="00F92269">
      <w:headerReference w:type="default" r:id="rId8"/>
      <w:footerReference w:type="default" r:id="rId9"/>
      <w:pgSz w:w="12240" w:h="15840"/>
      <w:pgMar w:top="1417" w:right="1701" w:bottom="1417" w:left="1701" w:header="141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E7A70" w14:textId="77777777" w:rsidR="00D07F67" w:rsidRDefault="00D07F67" w:rsidP="00734F2E">
      <w:pPr>
        <w:spacing w:before="0" w:after="0" w:line="240" w:lineRule="auto"/>
      </w:pPr>
      <w:r>
        <w:separator/>
      </w:r>
    </w:p>
  </w:endnote>
  <w:endnote w:type="continuationSeparator" w:id="0">
    <w:p w14:paraId="5CB10195" w14:textId="77777777" w:rsidR="00D07F67" w:rsidRDefault="00D07F67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Geomanist">
    <w:altName w:val="Cambria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eomanist Regular">
    <w:altName w:val="Calibri"/>
    <w:charset w:val="00"/>
    <w:family w:val="auto"/>
    <w:pitch w:val="variable"/>
    <w:sig w:usb0="A000002F" w:usb1="1000004A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manist Medium">
    <w:altName w:val="Calibri"/>
    <w:charset w:val="00"/>
    <w:family w:val="auto"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F501D" w14:textId="2CBA1CC3" w:rsidR="00A9012B" w:rsidRPr="005C486A" w:rsidRDefault="00A1262B" w:rsidP="00684857">
    <w:pPr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FB7594A" wp14:editId="51A9415B">
              <wp:simplePos x="0" y="0"/>
              <wp:positionH relativeFrom="column">
                <wp:posOffset>4131945</wp:posOffset>
              </wp:positionH>
              <wp:positionV relativeFrom="paragraph">
                <wp:posOffset>579169</wp:posOffset>
              </wp:positionV>
              <wp:extent cx="899355" cy="302456"/>
              <wp:effectExtent l="0" t="0" r="0" b="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E5956A" w14:textId="78A9D8B0" w:rsidR="00684857" w:rsidRPr="00A1262B" w:rsidRDefault="00684857" w:rsidP="007E5B78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B7594A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27" type="#_x0000_t202" style="position:absolute;left:0;text-align:left;margin-left:325.35pt;margin-top:45.6pt;width:70.8pt;height:23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" filled="f" stroked="f" strokeweight=".5pt">
              <v:textbox>
                <w:txbxContent>
                  <w:p w14:paraId="4DE5956A" w14:textId="78A9D8B0" w:rsidR="00684857" w:rsidRPr="00A1262B" w:rsidRDefault="00684857" w:rsidP="007E5B78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3" behindDoc="0" locked="0" layoutInCell="1" allowOverlap="1" wp14:anchorId="40D5FE63" wp14:editId="0EAEE822">
              <wp:simplePos x="0" y="0"/>
              <wp:positionH relativeFrom="column">
                <wp:posOffset>-615315</wp:posOffset>
              </wp:positionH>
              <wp:positionV relativeFrom="paragraph">
                <wp:posOffset>237963</wp:posOffset>
              </wp:positionV>
              <wp:extent cx="5650523" cy="524656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0523" cy="5246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450A2C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  <w:r w:rsidRPr="00A54E90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 xml:space="preserve">Carretera antigua a Coatepec No. 351, El Haya, C.P. 91073, Xalapa, Ver., México. Tel: (228) 842 1800 ext. 1001 y 1002     </w:t>
                          </w:r>
                          <w:r w:rsidRPr="00A1262B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direccion</w:t>
                          </w: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.general@inecol.mx</w:t>
                          </w:r>
                        </w:p>
                        <w:p w14:paraId="7EA3EBE2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19D3C41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381D6CE5" w14:textId="77777777" w:rsidR="00A1262B" w:rsidRPr="00E07BB6" w:rsidRDefault="00A1262B" w:rsidP="00A1262B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5BE75A9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558B450C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D5FE63" id="_x0000_s1028" type="#_x0000_t202" style="position:absolute;left:0;text-align:left;margin-left:-48.45pt;margin-top:18.75pt;width:444.9pt;height:41.3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" filled="f" stroked="f" strokeweight=".5pt">
              <v:textbox>
                <w:txbxContent>
                  <w:p w14:paraId="07450A2C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  <w:r w:rsidRPr="00A54E90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 xml:space="preserve">Carretera antigua a Coatepec No. 351, El Haya, C.P. 91073, Xalapa, Ver., México. Tel: (228) 842 1800 ext. 1001 y 1002     </w:t>
                    </w:r>
                    <w:r w:rsidRPr="00A1262B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direccion</w:t>
                    </w:r>
                    <w:r w:rsidRPr="00E07BB6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.general@inecol.mx</w:t>
                    </w:r>
                  </w:p>
                  <w:p w14:paraId="7EA3EBE2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719D3C41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381D6CE5" w14:textId="77777777" w:rsidR="00A1262B" w:rsidRPr="00E07BB6" w:rsidRDefault="00A1262B" w:rsidP="00A1262B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5BE75A9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558B450C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="00FB3673"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02A4943E" wp14:editId="0DB75A74">
              <wp:simplePos x="0" y="0"/>
              <wp:positionH relativeFrom="column">
                <wp:posOffset>-435279</wp:posOffset>
              </wp:positionH>
              <wp:positionV relativeFrom="paragraph">
                <wp:posOffset>-202565</wp:posOffset>
              </wp:positionV>
              <wp:extent cx="5216055" cy="357809"/>
              <wp:effectExtent l="0" t="0" r="0" b="0"/>
              <wp:wrapNone/>
              <wp:docPr id="972949292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6055" cy="3578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4F014" w14:textId="34C67803" w:rsidR="00FB3673" w:rsidRPr="00FB3673" w:rsidRDefault="00FB3673">
                          <w:pP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FB3673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Sección Tema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A4943E" id="Cuadro de texto 1" o:spid="_x0000_s1029" type="#_x0000_t202" style="position:absolute;left:0;text-align:left;margin-left:-34.25pt;margin-top:-15.95pt;width:410.7pt;height:28.1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" filled="f" stroked="f" strokeweight=".5pt">
              <v:textbox>
                <w:txbxContent>
                  <w:p w14:paraId="26D4F014" w14:textId="34C67803" w:rsidR="00FB3673" w:rsidRPr="00FB3673" w:rsidRDefault="00FB3673">
                    <w:pP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FB3673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Sección Tema</w:t>
                    </w:r>
                  </w:p>
                </w:txbxContent>
              </v:textbox>
            </v:shape>
          </w:pict>
        </mc:Fallback>
      </mc:AlternateContent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F3021" w14:textId="77777777" w:rsidR="00D07F67" w:rsidRDefault="00D07F67" w:rsidP="00734F2E">
      <w:pPr>
        <w:spacing w:before="0" w:after="0" w:line="240" w:lineRule="auto"/>
      </w:pPr>
      <w:r>
        <w:separator/>
      </w:r>
    </w:p>
  </w:footnote>
  <w:footnote w:type="continuationSeparator" w:id="0">
    <w:p w14:paraId="65C856B0" w14:textId="77777777" w:rsidR="00D07F67" w:rsidRDefault="00D07F67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57B0E" w14:textId="7AEE3E87" w:rsidR="001E44DE" w:rsidRPr="00E87317" w:rsidRDefault="00A1262B" w:rsidP="00E87317"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4419BF51" wp14:editId="03309BC5">
              <wp:simplePos x="0" y="0"/>
              <wp:positionH relativeFrom="column">
                <wp:posOffset>10111</wp:posOffset>
              </wp:positionH>
              <wp:positionV relativeFrom="paragraph">
                <wp:posOffset>113079</wp:posOffset>
              </wp:positionV>
              <wp:extent cx="2834640" cy="524656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4640" cy="5246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76A363" w14:textId="3256116A" w:rsidR="00A1262B" w:rsidRPr="00A1262B" w:rsidRDefault="00A1262B" w:rsidP="00A1262B">
                          <w:pPr>
                            <w:jc w:val="right"/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  <w:t>Segunda Sesión Ordinaria de Órgano de Gobierno 2024</w:t>
                          </w:r>
                        </w:p>
                        <w:p w14:paraId="5066F7D0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93DC12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127BFCB" w14:textId="77777777" w:rsidR="00A1262B" w:rsidRPr="00E07BB6" w:rsidRDefault="00A1262B" w:rsidP="00A1262B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1CF5CBA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C9297B8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9BF51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.8pt;margin-top:8.9pt;width:223.2pt;height:41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" filled="f" stroked="f" strokeweight=".5pt">
              <v:textbox>
                <w:txbxContent>
                  <w:p w14:paraId="4676A363" w14:textId="3256116A" w:rsidR="00A1262B" w:rsidRPr="00A1262B" w:rsidRDefault="00A1262B" w:rsidP="00A1262B">
                    <w:pPr>
                      <w:jc w:val="right"/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  <w:t>Segunda Sesión Ordinaria de Órgano de Gobierno 2024</w:t>
                    </w:r>
                  </w:p>
                  <w:p w14:paraId="5066F7D0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93DC12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7127BFCB" w14:textId="77777777" w:rsidR="00A1262B" w:rsidRPr="00E07BB6" w:rsidRDefault="00A1262B" w:rsidP="00A1262B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1CF5CBA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C9297B8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3119" behindDoc="1" locked="0" layoutInCell="1" allowOverlap="1" wp14:anchorId="1B67FCFA" wp14:editId="616E5070">
          <wp:simplePos x="0" y="0"/>
          <wp:positionH relativeFrom="column">
            <wp:posOffset>-1084521</wp:posOffset>
          </wp:positionH>
          <wp:positionV relativeFrom="paragraph">
            <wp:posOffset>-893135</wp:posOffset>
          </wp:positionV>
          <wp:extent cx="7790569" cy="10081550"/>
          <wp:effectExtent l="0" t="0" r="0" b="2540"/>
          <wp:wrapNone/>
          <wp:docPr id="19537037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3703799" name="Imagen 19537037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0569" cy="1008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18E0"/>
    <w:multiLevelType w:val="hybridMultilevel"/>
    <w:tmpl w:val="92BCC7AC"/>
    <w:lvl w:ilvl="0" w:tplc="98CC71F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ABE7B7A"/>
    <w:multiLevelType w:val="hybridMultilevel"/>
    <w:tmpl w:val="02FE22F8"/>
    <w:lvl w:ilvl="0" w:tplc="080A000F">
      <w:start w:val="1"/>
      <w:numFmt w:val="decimal"/>
      <w:lvlText w:val="%1."/>
      <w:lvlJc w:val="lef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557CAC"/>
    <w:multiLevelType w:val="hybridMultilevel"/>
    <w:tmpl w:val="41523A9A"/>
    <w:lvl w:ilvl="0" w:tplc="E56E53C2">
      <w:start w:val="1"/>
      <w:numFmt w:val="decimal"/>
      <w:pStyle w:val="Numeracin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682718">
    <w:abstractNumId w:val="1"/>
  </w:num>
  <w:num w:numId="2" w16cid:durableId="1894458708">
    <w:abstractNumId w:val="4"/>
  </w:num>
  <w:num w:numId="3" w16cid:durableId="1003817172">
    <w:abstractNumId w:val="0"/>
  </w:num>
  <w:num w:numId="4" w16cid:durableId="1586496649">
    <w:abstractNumId w:val="3"/>
  </w:num>
  <w:num w:numId="5" w16cid:durableId="181201883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B1A"/>
    <w:rsid w:val="00010F42"/>
    <w:rsid w:val="000244BF"/>
    <w:rsid w:val="000277D8"/>
    <w:rsid w:val="00030D02"/>
    <w:rsid w:val="00034561"/>
    <w:rsid w:val="00035A91"/>
    <w:rsid w:val="00044184"/>
    <w:rsid w:val="00053BD1"/>
    <w:rsid w:val="0006573D"/>
    <w:rsid w:val="00096DA2"/>
    <w:rsid w:val="000A1B9E"/>
    <w:rsid w:val="000A3820"/>
    <w:rsid w:val="000A581F"/>
    <w:rsid w:val="000A6AB1"/>
    <w:rsid w:val="000B65E6"/>
    <w:rsid w:val="000B7456"/>
    <w:rsid w:val="000B7D8D"/>
    <w:rsid w:val="000B7E4F"/>
    <w:rsid w:val="000C3E2A"/>
    <w:rsid w:val="000C5859"/>
    <w:rsid w:val="000D131D"/>
    <w:rsid w:val="000D370A"/>
    <w:rsid w:val="000D378E"/>
    <w:rsid w:val="000D76CF"/>
    <w:rsid w:val="000E3D9E"/>
    <w:rsid w:val="000E7527"/>
    <w:rsid w:val="000F7086"/>
    <w:rsid w:val="00100DA5"/>
    <w:rsid w:val="0010534E"/>
    <w:rsid w:val="001108FA"/>
    <w:rsid w:val="00110FA8"/>
    <w:rsid w:val="00113B5D"/>
    <w:rsid w:val="001145D4"/>
    <w:rsid w:val="00115EED"/>
    <w:rsid w:val="001475EF"/>
    <w:rsid w:val="001535F6"/>
    <w:rsid w:val="0015368B"/>
    <w:rsid w:val="001676A1"/>
    <w:rsid w:val="00167A94"/>
    <w:rsid w:val="00170ED2"/>
    <w:rsid w:val="001720DA"/>
    <w:rsid w:val="001726B9"/>
    <w:rsid w:val="0018283E"/>
    <w:rsid w:val="001933D1"/>
    <w:rsid w:val="00196CC8"/>
    <w:rsid w:val="001A0E20"/>
    <w:rsid w:val="001B4F5A"/>
    <w:rsid w:val="001C525E"/>
    <w:rsid w:val="001C5D8B"/>
    <w:rsid w:val="001D42E7"/>
    <w:rsid w:val="001E11CA"/>
    <w:rsid w:val="001E3903"/>
    <w:rsid w:val="001E44DE"/>
    <w:rsid w:val="001F446D"/>
    <w:rsid w:val="001F593C"/>
    <w:rsid w:val="00201296"/>
    <w:rsid w:val="00204E02"/>
    <w:rsid w:val="00216C00"/>
    <w:rsid w:val="00221A3F"/>
    <w:rsid w:val="00225601"/>
    <w:rsid w:val="00234EE4"/>
    <w:rsid w:val="002437F4"/>
    <w:rsid w:val="002525DF"/>
    <w:rsid w:val="00253541"/>
    <w:rsid w:val="0026141A"/>
    <w:rsid w:val="002628AA"/>
    <w:rsid w:val="00263EF9"/>
    <w:rsid w:val="002643AB"/>
    <w:rsid w:val="0026486F"/>
    <w:rsid w:val="002C49AE"/>
    <w:rsid w:val="002D4649"/>
    <w:rsid w:val="002D695E"/>
    <w:rsid w:val="002E70DB"/>
    <w:rsid w:val="002F08B9"/>
    <w:rsid w:val="00301708"/>
    <w:rsid w:val="00324B65"/>
    <w:rsid w:val="00326DD7"/>
    <w:rsid w:val="0032768C"/>
    <w:rsid w:val="00340673"/>
    <w:rsid w:val="00341973"/>
    <w:rsid w:val="00350246"/>
    <w:rsid w:val="00352482"/>
    <w:rsid w:val="0035372A"/>
    <w:rsid w:val="00357E6F"/>
    <w:rsid w:val="00360203"/>
    <w:rsid w:val="00362A18"/>
    <w:rsid w:val="003635C4"/>
    <w:rsid w:val="00364CCE"/>
    <w:rsid w:val="003657F8"/>
    <w:rsid w:val="00374409"/>
    <w:rsid w:val="00383D71"/>
    <w:rsid w:val="003841F5"/>
    <w:rsid w:val="0038634A"/>
    <w:rsid w:val="00391153"/>
    <w:rsid w:val="0039251E"/>
    <w:rsid w:val="003A57FA"/>
    <w:rsid w:val="003B0235"/>
    <w:rsid w:val="003B11D6"/>
    <w:rsid w:val="003B7A8D"/>
    <w:rsid w:val="003C3144"/>
    <w:rsid w:val="003C7611"/>
    <w:rsid w:val="003D2890"/>
    <w:rsid w:val="003E0173"/>
    <w:rsid w:val="004026DA"/>
    <w:rsid w:val="0040290E"/>
    <w:rsid w:val="00406274"/>
    <w:rsid w:val="0040628D"/>
    <w:rsid w:val="00410CA3"/>
    <w:rsid w:val="00423795"/>
    <w:rsid w:val="00427B68"/>
    <w:rsid w:val="004331E4"/>
    <w:rsid w:val="004334CB"/>
    <w:rsid w:val="00450905"/>
    <w:rsid w:val="00451941"/>
    <w:rsid w:val="004553C1"/>
    <w:rsid w:val="004626EA"/>
    <w:rsid w:val="004640B8"/>
    <w:rsid w:val="00470ED8"/>
    <w:rsid w:val="00471FAD"/>
    <w:rsid w:val="00471FC7"/>
    <w:rsid w:val="004732E3"/>
    <w:rsid w:val="004A7E54"/>
    <w:rsid w:val="004B2444"/>
    <w:rsid w:val="004B3E6E"/>
    <w:rsid w:val="004B4455"/>
    <w:rsid w:val="004B56EE"/>
    <w:rsid w:val="004B777C"/>
    <w:rsid w:val="004C11E7"/>
    <w:rsid w:val="004C2F97"/>
    <w:rsid w:val="004C58E0"/>
    <w:rsid w:val="004C783D"/>
    <w:rsid w:val="004D0D7D"/>
    <w:rsid w:val="004D7AE2"/>
    <w:rsid w:val="004E2293"/>
    <w:rsid w:val="004E7F3C"/>
    <w:rsid w:val="004F040C"/>
    <w:rsid w:val="004F5FDB"/>
    <w:rsid w:val="00514848"/>
    <w:rsid w:val="005168C2"/>
    <w:rsid w:val="00524ADB"/>
    <w:rsid w:val="005332CA"/>
    <w:rsid w:val="0053694C"/>
    <w:rsid w:val="00542027"/>
    <w:rsid w:val="00547208"/>
    <w:rsid w:val="0056218B"/>
    <w:rsid w:val="005637EF"/>
    <w:rsid w:val="00570D3A"/>
    <w:rsid w:val="00575C75"/>
    <w:rsid w:val="00582A0E"/>
    <w:rsid w:val="00582C9A"/>
    <w:rsid w:val="005833F3"/>
    <w:rsid w:val="005869A5"/>
    <w:rsid w:val="00590808"/>
    <w:rsid w:val="00591C3E"/>
    <w:rsid w:val="00595F3A"/>
    <w:rsid w:val="00597643"/>
    <w:rsid w:val="005A1434"/>
    <w:rsid w:val="005A1C67"/>
    <w:rsid w:val="005A5C8F"/>
    <w:rsid w:val="005A74F5"/>
    <w:rsid w:val="005B662C"/>
    <w:rsid w:val="005C486A"/>
    <w:rsid w:val="005C4B4F"/>
    <w:rsid w:val="005C7B39"/>
    <w:rsid w:val="005D6B57"/>
    <w:rsid w:val="005D7855"/>
    <w:rsid w:val="005F6A07"/>
    <w:rsid w:val="005F7874"/>
    <w:rsid w:val="006019FA"/>
    <w:rsid w:val="00601EAB"/>
    <w:rsid w:val="006056D8"/>
    <w:rsid w:val="00611930"/>
    <w:rsid w:val="0061717C"/>
    <w:rsid w:val="00623D95"/>
    <w:rsid w:val="006256FD"/>
    <w:rsid w:val="00635A11"/>
    <w:rsid w:val="006412B6"/>
    <w:rsid w:val="00655B58"/>
    <w:rsid w:val="006565D1"/>
    <w:rsid w:val="006572A2"/>
    <w:rsid w:val="0065791F"/>
    <w:rsid w:val="006603E0"/>
    <w:rsid w:val="006631C1"/>
    <w:rsid w:val="006655C4"/>
    <w:rsid w:val="006664F3"/>
    <w:rsid w:val="006702D2"/>
    <w:rsid w:val="0067168F"/>
    <w:rsid w:val="00681888"/>
    <w:rsid w:val="00681B06"/>
    <w:rsid w:val="00684857"/>
    <w:rsid w:val="00684F52"/>
    <w:rsid w:val="0069278E"/>
    <w:rsid w:val="00692DE1"/>
    <w:rsid w:val="006A090C"/>
    <w:rsid w:val="006A639E"/>
    <w:rsid w:val="006D533F"/>
    <w:rsid w:val="006E12CE"/>
    <w:rsid w:val="006E1E7D"/>
    <w:rsid w:val="006E3E5A"/>
    <w:rsid w:val="006E75FE"/>
    <w:rsid w:val="006E789A"/>
    <w:rsid w:val="006E796F"/>
    <w:rsid w:val="006F20E0"/>
    <w:rsid w:val="006F3829"/>
    <w:rsid w:val="006F3E28"/>
    <w:rsid w:val="006F4241"/>
    <w:rsid w:val="0071708C"/>
    <w:rsid w:val="0072159F"/>
    <w:rsid w:val="00724E1C"/>
    <w:rsid w:val="007318C2"/>
    <w:rsid w:val="007349A0"/>
    <w:rsid w:val="00734F2E"/>
    <w:rsid w:val="00737052"/>
    <w:rsid w:val="00740B85"/>
    <w:rsid w:val="007442D8"/>
    <w:rsid w:val="00744661"/>
    <w:rsid w:val="00745702"/>
    <w:rsid w:val="00760A03"/>
    <w:rsid w:val="00760F9E"/>
    <w:rsid w:val="0077305A"/>
    <w:rsid w:val="0077345A"/>
    <w:rsid w:val="00780CA2"/>
    <w:rsid w:val="0078296E"/>
    <w:rsid w:val="0078456F"/>
    <w:rsid w:val="00791752"/>
    <w:rsid w:val="0079480B"/>
    <w:rsid w:val="007A15F1"/>
    <w:rsid w:val="007B2EE1"/>
    <w:rsid w:val="007B7C95"/>
    <w:rsid w:val="007D0E6C"/>
    <w:rsid w:val="007D1F4E"/>
    <w:rsid w:val="007D3D85"/>
    <w:rsid w:val="007D6192"/>
    <w:rsid w:val="007E33B4"/>
    <w:rsid w:val="007E5B78"/>
    <w:rsid w:val="007F6654"/>
    <w:rsid w:val="008054F7"/>
    <w:rsid w:val="0080622F"/>
    <w:rsid w:val="008067AF"/>
    <w:rsid w:val="00825209"/>
    <w:rsid w:val="00830110"/>
    <w:rsid w:val="00831A88"/>
    <w:rsid w:val="00833F9C"/>
    <w:rsid w:val="0083526E"/>
    <w:rsid w:val="008367B9"/>
    <w:rsid w:val="0083751D"/>
    <w:rsid w:val="00840015"/>
    <w:rsid w:val="008456C6"/>
    <w:rsid w:val="008514A1"/>
    <w:rsid w:val="00854E39"/>
    <w:rsid w:val="00855172"/>
    <w:rsid w:val="00856412"/>
    <w:rsid w:val="00864423"/>
    <w:rsid w:val="00870156"/>
    <w:rsid w:val="0087162D"/>
    <w:rsid w:val="00871B9A"/>
    <w:rsid w:val="00885EA4"/>
    <w:rsid w:val="00890D34"/>
    <w:rsid w:val="008936E1"/>
    <w:rsid w:val="0089419F"/>
    <w:rsid w:val="008941A5"/>
    <w:rsid w:val="008A1D5C"/>
    <w:rsid w:val="008A5BBC"/>
    <w:rsid w:val="008A5E22"/>
    <w:rsid w:val="008C1231"/>
    <w:rsid w:val="008C17A2"/>
    <w:rsid w:val="008C24EB"/>
    <w:rsid w:val="008D6026"/>
    <w:rsid w:val="008D7825"/>
    <w:rsid w:val="008E0B72"/>
    <w:rsid w:val="008E5CC5"/>
    <w:rsid w:val="008F7E38"/>
    <w:rsid w:val="00903C4B"/>
    <w:rsid w:val="00905E6B"/>
    <w:rsid w:val="0092668B"/>
    <w:rsid w:val="00934A06"/>
    <w:rsid w:val="009417B0"/>
    <w:rsid w:val="009452A5"/>
    <w:rsid w:val="00945D22"/>
    <w:rsid w:val="009467AF"/>
    <w:rsid w:val="00946E93"/>
    <w:rsid w:val="009534BF"/>
    <w:rsid w:val="00954D41"/>
    <w:rsid w:val="00964AB1"/>
    <w:rsid w:val="009667CE"/>
    <w:rsid w:val="0096685C"/>
    <w:rsid w:val="00966972"/>
    <w:rsid w:val="00971CAB"/>
    <w:rsid w:val="009720CF"/>
    <w:rsid w:val="009743C8"/>
    <w:rsid w:val="009811B3"/>
    <w:rsid w:val="00992557"/>
    <w:rsid w:val="009A12C2"/>
    <w:rsid w:val="009A5E6F"/>
    <w:rsid w:val="009B747B"/>
    <w:rsid w:val="009C763E"/>
    <w:rsid w:val="009D27D6"/>
    <w:rsid w:val="009E217E"/>
    <w:rsid w:val="009E6724"/>
    <w:rsid w:val="009E7136"/>
    <w:rsid w:val="009E7B22"/>
    <w:rsid w:val="009F0F17"/>
    <w:rsid w:val="009F1090"/>
    <w:rsid w:val="009F526C"/>
    <w:rsid w:val="009F58FB"/>
    <w:rsid w:val="00A001C6"/>
    <w:rsid w:val="00A019B3"/>
    <w:rsid w:val="00A1013B"/>
    <w:rsid w:val="00A10737"/>
    <w:rsid w:val="00A124DA"/>
    <w:rsid w:val="00A1262B"/>
    <w:rsid w:val="00A13643"/>
    <w:rsid w:val="00A137F8"/>
    <w:rsid w:val="00A13E5D"/>
    <w:rsid w:val="00A16F34"/>
    <w:rsid w:val="00A205DE"/>
    <w:rsid w:val="00A2072B"/>
    <w:rsid w:val="00A250DD"/>
    <w:rsid w:val="00A675C5"/>
    <w:rsid w:val="00A75952"/>
    <w:rsid w:val="00A847B2"/>
    <w:rsid w:val="00A9012B"/>
    <w:rsid w:val="00AA4522"/>
    <w:rsid w:val="00AA52A4"/>
    <w:rsid w:val="00AB3A26"/>
    <w:rsid w:val="00AD08A1"/>
    <w:rsid w:val="00AE10E9"/>
    <w:rsid w:val="00AE25C2"/>
    <w:rsid w:val="00AE3F97"/>
    <w:rsid w:val="00B010B1"/>
    <w:rsid w:val="00B02DE0"/>
    <w:rsid w:val="00B0420E"/>
    <w:rsid w:val="00B07382"/>
    <w:rsid w:val="00B256A2"/>
    <w:rsid w:val="00B27964"/>
    <w:rsid w:val="00B37269"/>
    <w:rsid w:val="00B449EC"/>
    <w:rsid w:val="00B47FA3"/>
    <w:rsid w:val="00B51EDA"/>
    <w:rsid w:val="00B528CE"/>
    <w:rsid w:val="00B552FA"/>
    <w:rsid w:val="00B56B46"/>
    <w:rsid w:val="00B606EB"/>
    <w:rsid w:val="00B633E4"/>
    <w:rsid w:val="00B715DB"/>
    <w:rsid w:val="00B75DF3"/>
    <w:rsid w:val="00B7745F"/>
    <w:rsid w:val="00B9024B"/>
    <w:rsid w:val="00BA6B62"/>
    <w:rsid w:val="00BB2C7D"/>
    <w:rsid w:val="00BB5BC5"/>
    <w:rsid w:val="00BC0044"/>
    <w:rsid w:val="00BC4759"/>
    <w:rsid w:val="00BC5948"/>
    <w:rsid w:val="00BE462B"/>
    <w:rsid w:val="00BF10B7"/>
    <w:rsid w:val="00BF5C52"/>
    <w:rsid w:val="00BF7A5A"/>
    <w:rsid w:val="00C03EDB"/>
    <w:rsid w:val="00C119A4"/>
    <w:rsid w:val="00C1461A"/>
    <w:rsid w:val="00C16175"/>
    <w:rsid w:val="00C24A6C"/>
    <w:rsid w:val="00C27A82"/>
    <w:rsid w:val="00C30A80"/>
    <w:rsid w:val="00C30A86"/>
    <w:rsid w:val="00C36F77"/>
    <w:rsid w:val="00C376DD"/>
    <w:rsid w:val="00C40C98"/>
    <w:rsid w:val="00C455C6"/>
    <w:rsid w:val="00C5264E"/>
    <w:rsid w:val="00C538BD"/>
    <w:rsid w:val="00C53931"/>
    <w:rsid w:val="00C54345"/>
    <w:rsid w:val="00C553F7"/>
    <w:rsid w:val="00C57E55"/>
    <w:rsid w:val="00C62AE7"/>
    <w:rsid w:val="00C64E7F"/>
    <w:rsid w:val="00C6510D"/>
    <w:rsid w:val="00C67E8F"/>
    <w:rsid w:val="00C715DF"/>
    <w:rsid w:val="00C7213B"/>
    <w:rsid w:val="00C80999"/>
    <w:rsid w:val="00C903BB"/>
    <w:rsid w:val="00CA527D"/>
    <w:rsid w:val="00CC321F"/>
    <w:rsid w:val="00CC536F"/>
    <w:rsid w:val="00CC75EB"/>
    <w:rsid w:val="00CD0A16"/>
    <w:rsid w:val="00CD1195"/>
    <w:rsid w:val="00CD15D9"/>
    <w:rsid w:val="00CD2F5E"/>
    <w:rsid w:val="00CD6F12"/>
    <w:rsid w:val="00CE35BC"/>
    <w:rsid w:val="00CF251E"/>
    <w:rsid w:val="00CF4A7F"/>
    <w:rsid w:val="00CF7358"/>
    <w:rsid w:val="00CF7CAD"/>
    <w:rsid w:val="00D0130E"/>
    <w:rsid w:val="00D03D39"/>
    <w:rsid w:val="00D07F67"/>
    <w:rsid w:val="00D124F4"/>
    <w:rsid w:val="00D25062"/>
    <w:rsid w:val="00D25120"/>
    <w:rsid w:val="00D2622F"/>
    <w:rsid w:val="00D30477"/>
    <w:rsid w:val="00D32741"/>
    <w:rsid w:val="00D35BEA"/>
    <w:rsid w:val="00D46409"/>
    <w:rsid w:val="00D502C5"/>
    <w:rsid w:val="00D518B3"/>
    <w:rsid w:val="00D53786"/>
    <w:rsid w:val="00D658A7"/>
    <w:rsid w:val="00D670B7"/>
    <w:rsid w:val="00D73FE2"/>
    <w:rsid w:val="00D750D2"/>
    <w:rsid w:val="00D85106"/>
    <w:rsid w:val="00D91944"/>
    <w:rsid w:val="00D92E5A"/>
    <w:rsid w:val="00D93429"/>
    <w:rsid w:val="00D95C97"/>
    <w:rsid w:val="00D95F5D"/>
    <w:rsid w:val="00D9613C"/>
    <w:rsid w:val="00D97477"/>
    <w:rsid w:val="00DA0314"/>
    <w:rsid w:val="00DA7125"/>
    <w:rsid w:val="00DA75B0"/>
    <w:rsid w:val="00DC0510"/>
    <w:rsid w:val="00DC1325"/>
    <w:rsid w:val="00DD47E0"/>
    <w:rsid w:val="00DD7BE8"/>
    <w:rsid w:val="00E02F95"/>
    <w:rsid w:val="00E2798D"/>
    <w:rsid w:val="00E31FA8"/>
    <w:rsid w:val="00E36009"/>
    <w:rsid w:val="00E36A20"/>
    <w:rsid w:val="00E43C00"/>
    <w:rsid w:val="00E43F68"/>
    <w:rsid w:val="00E50BA2"/>
    <w:rsid w:val="00E514B2"/>
    <w:rsid w:val="00E57792"/>
    <w:rsid w:val="00E634E2"/>
    <w:rsid w:val="00E65C91"/>
    <w:rsid w:val="00E662C2"/>
    <w:rsid w:val="00E7021F"/>
    <w:rsid w:val="00E72296"/>
    <w:rsid w:val="00E7365C"/>
    <w:rsid w:val="00E81F92"/>
    <w:rsid w:val="00E87317"/>
    <w:rsid w:val="00E9094B"/>
    <w:rsid w:val="00EA358E"/>
    <w:rsid w:val="00EB17AD"/>
    <w:rsid w:val="00EC4AB2"/>
    <w:rsid w:val="00EC5D5E"/>
    <w:rsid w:val="00ED4AFD"/>
    <w:rsid w:val="00ED61C7"/>
    <w:rsid w:val="00ED7449"/>
    <w:rsid w:val="00EF04B9"/>
    <w:rsid w:val="00EF712A"/>
    <w:rsid w:val="00EF7F73"/>
    <w:rsid w:val="00F025DB"/>
    <w:rsid w:val="00F03D79"/>
    <w:rsid w:val="00F0511D"/>
    <w:rsid w:val="00F07AEC"/>
    <w:rsid w:val="00F159F8"/>
    <w:rsid w:val="00F2078F"/>
    <w:rsid w:val="00F23B26"/>
    <w:rsid w:val="00F4169C"/>
    <w:rsid w:val="00F44391"/>
    <w:rsid w:val="00F501A0"/>
    <w:rsid w:val="00F53715"/>
    <w:rsid w:val="00F54FBF"/>
    <w:rsid w:val="00F6212E"/>
    <w:rsid w:val="00F7219A"/>
    <w:rsid w:val="00F84E80"/>
    <w:rsid w:val="00F86433"/>
    <w:rsid w:val="00F8697E"/>
    <w:rsid w:val="00F91599"/>
    <w:rsid w:val="00F92269"/>
    <w:rsid w:val="00F969E0"/>
    <w:rsid w:val="00FA2D32"/>
    <w:rsid w:val="00FB3673"/>
    <w:rsid w:val="00FB541B"/>
    <w:rsid w:val="00FB6D8B"/>
    <w:rsid w:val="00FC2A94"/>
    <w:rsid w:val="00FC5F24"/>
    <w:rsid w:val="00FC7212"/>
    <w:rsid w:val="00FD746C"/>
    <w:rsid w:val="00FE3051"/>
    <w:rsid w:val="00FE6874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A1262B"/>
    <w:pPr>
      <w:keepNext/>
      <w:keepLines/>
      <w:spacing w:after="120"/>
      <w:outlineLvl w:val="0"/>
    </w:pPr>
    <w:rPr>
      <w:rFonts w:ascii="Geomanist" w:eastAsia="Calibri" w:hAnsi="Geomanist" w:cstheme="majorBidi"/>
      <w:b/>
      <w:caps/>
      <w:color w:val="7030A0"/>
      <w:sz w:val="21"/>
      <w:szCs w:val="3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1262B"/>
    <w:pPr>
      <w:keepNext/>
      <w:keepLines/>
      <w:spacing w:before="40" w:after="0"/>
      <w:outlineLvl w:val="1"/>
    </w:pPr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1262B"/>
    <w:rPr>
      <w:rFonts w:ascii="Geomanist" w:eastAsia="Calibri" w:hAnsi="Geomanist" w:cstheme="majorBidi"/>
      <w:b/>
      <w:caps/>
      <w:color w:val="7030A0"/>
      <w:sz w:val="21"/>
      <w:szCs w:val="36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A1262B"/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3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uiPriority w:val="22"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A1262B"/>
    <w:pPr>
      <w:spacing w:before="240" w:after="240" w:line="360" w:lineRule="auto"/>
    </w:pPr>
    <w:rPr>
      <w:rFonts w:ascii="Geomanist" w:hAnsi="Geomanist"/>
      <w:sz w:val="20"/>
      <w:szCs w:val="24"/>
    </w:rPr>
  </w:style>
  <w:style w:type="paragraph" w:customStyle="1" w:styleId="Vietas">
    <w:name w:val="Viñetas"/>
    <w:basedOn w:val="Contenido1"/>
    <w:qFormat/>
    <w:rsid w:val="001475EF"/>
    <w:pPr>
      <w:numPr>
        <w:numId w:val="1"/>
      </w:numPr>
      <w:ind w:left="1068"/>
    </w:pPr>
  </w:style>
  <w:style w:type="paragraph" w:customStyle="1" w:styleId="Numeracin">
    <w:name w:val="Numeración"/>
    <w:basedOn w:val="Vietas"/>
    <w:qFormat/>
    <w:rsid w:val="001475EF"/>
    <w:pPr>
      <w:numPr>
        <w:numId w:val="2"/>
      </w:numPr>
    </w:pPr>
  </w:style>
  <w:style w:type="paragraph" w:styleId="Prrafodelista">
    <w:name w:val="List Paragraph"/>
    <w:basedOn w:val="Normal"/>
    <w:link w:val="PrrafodelistaCar"/>
    <w:uiPriority w:val="34"/>
    <w:qFormat/>
    <w:rsid w:val="0015368B"/>
    <w:pPr>
      <w:spacing w:before="0" w:after="0" w:line="240" w:lineRule="auto"/>
      <w:ind w:left="720"/>
      <w:contextualSpacing/>
      <w:jc w:val="left"/>
    </w:pPr>
    <w:rPr>
      <w:rFonts w:asciiTheme="minorHAnsi" w:eastAsiaTheme="minorEastAsia" w:hAnsiTheme="minorHAnsi"/>
      <w:sz w:val="24"/>
      <w:szCs w:val="24"/>
      <w:lang w:val="es-ES_tradnl" w:eastAsia="es-ES"/>
    </w:rPr>
  </w:style>
  <w:style w:type="character" w:customStyle="1" w:styleId="PrrafodelistaCar">
    <w:name w:val="Párrafo de lista Car"/>
    <w:link w:val="Prrafodelista"/>
    <w:uiPriority w:val="34"/>
    <w:rsid w:val="0015368B"/>
    <w:rPr>
      <w:rFonts w:eastAsiaTheme="minorEastAsia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6245</Words>
  <Characters>34348</Characters>
  <Application>Microsoft Office Word</Application>
  <DocSecurity>0</DocSecurity>
  <Lines>286</Lines>
  <Paragraphs>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Rafael Colorado</cp:lastModifiedBy>
  <cp:revision>3</cp:revision>
  <dcterms:created xsi:type="dcterms:W3CDTF">2024-10-28T16:19:00Z</dcterms:created>
  <dcterms:modified xsi:type="dcterms:W3CDTF">2024-11-01T17:27:00Z</dcterms:modified>
</cp:coreProperties>
</file>